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B7" w:rsidRPr="00B545B7" w:rsidRDefault="00B545B7" w:rsidP="00B545B7">
      <w:pPr>
        <w:spacing w:after="0"/>
        <w:jc w:val="center"/>
        <w:rPr>
          <w:rFonts w:ascii="Copperplate Gothic Light" w:hAnsi="Copperplate Gothic Light"/>
          <w:color w:val="CC6600"/>
          <w:sz w:val="60"/>
          <w:szCs w:val="60"/>
        </w:rPr>
      </w:pPr>
      <w:r w:rsidRPr="00B545B7">
        <w:rPr>
          <w:rFonts w:ascii="Copperplate Gothic Light" w:hAnsi="Copperplate Gothic Light"/>
          <w:color w:val="CC6600"/>
          <w:sz w:val="60"/>
          <w:szCs w:val="60"/>
        </w:rPr>
        <w:t>Thanksgiving Food Drive</w:t>
      </w:r>
    </w:p>
    <w:p w:rsidR="00B545B7" w:rsidRPr="00B545B7" w:rsidRDefault="00B545B7" w:rsidP="00B545B7">
      <w:pPr>
        <w:pBdr>
          <w:bottom w:val="dotted" w:sz="24" w:space="1" w:color="auto"/>
        </w:pBdr>
        <w:spacing w:after="0"/>
        <w:jc w:val="center"/>
        <w:rPr>
          <w:rFonts w:ascii="Copperplate Gothic Light" w:hAnsi="Copperplate Gothic Light"/>
          <w:color w:val="CC6600"/>
          <w:sz w:val="21"/>
          <w:szCs w:val="21"/>
        </w:rPr>
      </w:pPr>
      <w:r w:rsidRPr="00B545B7">
        <w:rPr>
          <w:rFonts w:ascii="Copperplate Gothic Light" w:hAnsi="Copperplate Gothic Light"/>
          <w:color w:val="CC6600"/>
          <w:sz w:val="21"/>
          <w:szCs w:val="21"/>
        </w:rPr>
        <w:t>Sponsored by BPA</w:t>
      </w:r>
    </w:p>
    <w:p w:rsidR="00B545B7" w:rsidRPr="00B545B7" w:rsidRDefault="00B545B7" w:rsidP="00B545B7">
      <w:pPr>
        <w:spacing w:after="0"/>
        <w:jc w:val="center"/>
        <w:rPr>
          <w:rFonts w:ascii="Copperplate Gothic Light" w:hAnsi="Copperplate Gothic Light"/>
          <w:sz w:val="18"/>
          <w:szCs w:val="18"/>
        </w:rPr>
      </w:pPr>
    </w:p>
    <w:p w:rsidR="00B545B7" w:rsidRPr="00B545B7" w:rsidRDefault="00B545B7" w:rsidP="00B545B7">
      <w:pPr>
        <w:spacing w:after="0"/>
        <w:jc w:val="center"/>
        <w:rPr>
          <w:rFonts w:ascii="Copperplate Gothic Light" w:hAnsi="Copperplate Gothic Light"/>
          <w:sz w:val="20"/>
          <w:szCs w:val="20"/>
        </w:rPr>
      </w:pPr>
    </w:p>
    <w:p w:rsidR="00B545B7" w:rsidRDefault="00B545B7" w:rsidP="00B545B7">
      <w:pPr>
        <w:spacing w:after="0"/>
        <w:jc w:val="center"/>
        <w:rPr>
          <w:rFonts w:ascii="Copperplate Gothic Light" w:hAnsi="Copperplate Gothic Light"/>
          <w:sz w:val="48"/>
          <w:szCs w:val="48"/>
        </w:rPr>
      </w:pPr>
      <w:r w:rsidRPr="00B545B7">
        <w:rPr>
          <w:rFonts w:ascii="Copperplate Gothic Light" w:hAnsi="Copperplate Gothic Light"/>
          <w:sz w:val="48"/>
          <w:szCs w:val="48"/>
        </w:rPr>
        <w:t xml:space="preserve">October </w:t>
      </w:r>
      <w:proofErr w:type="gramStart"/>
      <w:r w:rsidR="005462C5">
        <w:rPr>
          <w:rFonts w:ascii="Copperplate Gothic Light" w:hAnsi="Copperplate Gothic Light"/>
          <w:sz w:val="48"/>
          <w:szCs w:val="48"/>
        </w:rPr>
        <w:t>19</w:t>
      </w:r>
      <w:r w:rsidR="005462C5" w:rsidRPr="005462C5">
        <w:rPr>
          <w:rFonts w:ascii="Copperplate Gothic Light" w:hAnsi="Copperplate Gothic Light"/>
          <w:sz w:val="48"/>
          <w:szCs w:val="48"/>
          <w:vertAlign w:val="superscript"/>
        </w:rPr>
        <w:t>th</w:t>
      </w:r>
      <w:r w:rsidR="00996119">
        <w:rPr>
          <w:rFonts w:ascii="Copperplate Gothic Light" w:hAnsi="Copperplate Gothic Light"/>
          <w:sz w:val="48"/>
          <w:szCs w:val="48"/>
        </w:rPr>
        <w:t xml:space="preserve"> </w:t>
      </w:r>
      <w:r w:rsidR="000B56EF">
        <w:rPr>
          <w:rFonts w:ascii="Copperplate Gothic Light" w:hAnsi="Copperplate Gothic Light"/>
          <w:sz w:val="48"/>
          <w:szCs w:val="48"/>
        </w:rPr>
        <w:t xml:space="preserve"> –</w:t>
      </w:r>
      <w:proofErr w:type="gramEnd"/>
      <w:r w:rsidR="000B56EF">
        <w:rPr>
          <w:rFonts w:ascii="Copperplate Gothic Light" w:hAnsi="Copperplate Gothic Light"/>
          <w:sz w:val="48"/>
          <w:szCs w:val="48"/>
        </w:rPr>
        <w:t xml:space="preserve"> November </w:t>
      </w:r>
      <w:r w:rsidR="00FA7773">
        <w:rPr>
          <w:rFonts w:ascii="Copperplate Gothic Light" w:hAnsi="Copperplate Gothic Light"/>
          <w:sz w:val="48"/>
          <w:szCs w:val="48"/>
        </w:rPr>
        <w:t>11</w:t>
      </w:r>
      <w:r w:rsidR="000B56EF" w:rsidRPr="000B56EF">
        <w:rPr>
          <w:rFonts w:ascii="Copperplate Gothic Light" w:hAnsi="Copperplate Gothic Light"/>
          <w:sz w:val="48"/>
          <w:szCs w:val="48"/>
          <w:vertAlign w:val="superscript"/>
        </w:rPr>
        <w:t>th</w:t>
      </w:r>
      <w:r w:rsidR="000B56EF">
        <w:rPr>
          <w:rFonts w:ascii="Copperplate Gothic Light" w:hAnsi="Copperplate Gothic Light"/>
          <w:sz w:val="48"/>
          <w:szCs w:val="48"/>
        </w:rPr>
        <w:t xml:space="preserve"> </w:t>
      </w:r>
      <w:r w:rsidRPr="00B545B7">
        <w:rPr>
          <w:rFonts w:ascii="Copperplate Gothic Light" w:hAnsi="Copperplate Gothic Light"/>
          <w:sz w:val="48"/>
          <w:szCs w:val="48"/>
        </w:rPr>
        <w:t xml:space="preserve"> </w:t>
      </w:r>
    </w:p>
    <w:p w:rsidR="002D18CD" w:rsidRPr="002D18CD" w:rsidRDefault="002D18CD" w:rsidP="00B545B7">
      <w:pPr>
        <w:spacing w:after="0"/>
        <w:jc w:val="center"/>
        <w:rPr>
          <w:rFonts w:ascii="Copperplate Gothic Light" w:hAnsi="Copperplate Gothic Light"/>
          <w:sz w:val="18"/>
          <w:szCs w:val="48"/>
        </w:rPr>
      </w:pPr>
    </w:p>
    <w:p w:rsidR="00AB5B0E" w:rsidRPr="00B545B7" w:rsidRDefault="002D18CD" w:rsidP="00B545B7">
      <w:pPr>
        <w:spacing w:after="0"/>
        <w:jc w:val="center"/>
        <w:rPr>
          <w:rFonts w:ascii="Copperplate Gothic Light" w:hAnsi="Copperplate Gothic Light"/>
          <w:sz w:val="48"/>
          <w:szCs w:val="48"/>
        </w:rPr>
      </w:pPr>
      <w:r>
        <w:rPr>
          <w:rFonts w:ascii="Copperplate Gothic Light" w:hAnsi="Copperplate Gothic Light"/>
          <w:sz w:val="48"/>
          <w:szCs w:val="48"/>
        </w:rPr>
        <w:t xml:space="preserve">Reach </w:t>
      </w:r>
      <w:r w:rsidR="00AB5B0E">
        <w:rPr>
          <w:rFonts w:ascii="Copperplate Gothic Light" w:hAnsi="Copperplate Gothic Light"/>
          <w:sz w:val="48"/>
          <w:szCs w:val="48"/>
        </w:rPr>
        <w:t xml:space="preserve">Goal of 1,500 Items = Jeans day </w:t>
      </w:r>
    </w:p>
    <w:p w:rsidR="00B545B7" w:rsidRPr="00B545B7" w:rsidRDefault="00B545B7" w:rsidP="00B545B7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</w:p>
    <w:p w:rsidR="00B545B7" w:rsidRDefault="002D18CD" w:rsidP="00B545B7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920A3A9" wp14:editId="24336E6D">
            <wp:simplePos x="0" y="0"/>
            <wp:positionH relativeFrom="column">
              <wp:posOffset>2007870</wp:posOffset>
            </wp:positionH>
            <wp:positionV relativeFrom="paragraph">
              <wp:posOffset>5080</wp:posOffset>
            </wp:positionV>
            <wp:extent cx="2381250" cy="1752600"/>
            <wp:effectExtent l="0" t="0" r="0" b="0"/>
            <wp:wrapThrough wrapText="bothSides">
              <wp:wrapPolygon edited="0">
                <wp:start x="9504" y="0"/>
                <wp:lineTo x="691" y="4696"/>
                <wp:lineTo x="173" y="5400"/>
                <wp:lineTo x="0" y="9861"/>
                <wp:lineTo x="0" y="13148"/>
                <wp:lineTo x="691" y="15026"/>
                <wp:lineTo x="1382" y="19722"/>
                <wp:lineTo x="5530" y="21365"/>
                <wp:lineTo x="7603" y="21365"/>
                <wp:lineTo x="16762" y="21365"/>
                <wp:lineTo x="17280" y="21365"/>
                <wp:lineTo x="20563" y="19017"/>
                <wp:lineTo x="20563" y="18783"/>
                <wp:lineTo x="21427" y="15261"/>
                <wp:lineTo x="21427" y="11974"/>
                <wp:lineTo x="20218" y="11270"/>
                <wp:lineTo x="21082" y="8217"/>
                <wp:lineTo x="21082" y="7043"/>
                <wp:lineTo x="15552" y="3052"/>
                <wp:lineTo x="14515" y="1643"/>
                <wp:lineTo x="12269" y="0"/>
                <wp:lineTo x="9504" y="0"/>
              </wp:wrapPolygon>
            </wp:wrapThrough>
            <wp:docPr id="1" name="Picture 1" descr="C:\Documents and Settings\lkocher\Local Settings\Temporary Internet Files\Content.IE5\39CMPR2S\MC900336062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lkocher\Local Settings\Temporary Internet Files\Content.IE5\39CMPR2S\MC90033606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5B7" w:rsidRDefault="00B545B7" w:rsidP="00B545B7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</w:p>
    <w:p w:rsidR="00B545B7" w:rsidRDefault="00B545B7" w:rsidP="00B545B7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</w:p>
    <w:p w:rsidR="00B545B7" w:rsidRDefault="00B545B7" w:rsidP="00B545B7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</w:p>
    <w:p w:rsidR="00B545B7" w:rsidRDefault="00B545B7" w:rsidP="00B545B7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</w:p>
    <w:p w:rsidR="00B545B7" w:rsidRDefault="00B545B7" w:rsidP="00B545B7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</w:p>
    <w:p w:rsidR="00B545B7" w:rsidRDefault="00B545B7" w:rsidP="00B545B7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</w:p>
    <w:p w:rsidR="00B545B7" w:rsidRDefault="00B545B7" w:rsidP="00B545B7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</w:p>
    <w:p w:rsidR="00B545B7" w:rsidRPr="00B545B7" w:rsidRDefault="00B545B7" w:rsidP="00B545B7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</w:p>
    <w:p w:rsidR="00B545B7" w:rsidRPr="00B545B7" w:rsidRDefault="00B545B7" w:rsidP="00B545B7">
      <w:pPr>
        <w:spacing w:after="0"/>
        <w:jc w:val="center"/>
        <w:rPr>
          <w:rFonts w:ascii="Copperplate Gothic Light" w:hAnsi="Copperplate Gothic Light"/>
          <w:sz w:val="24"/>
          <w:szCs w:val="24"/>
        </w:rPr>
      </w:pPr>
    </w:p>
    <w:p w:rsidR="00B545B7" w:rsidRPr="00EC269B" w:rsidRDefault="00B545B7" w:rsidP="00B545B7">
      <w:pPr>
        <w:spacing w:after="0"/>
        <w:jc w:val="center"/>
        <w:rPr>
          <w:rFonts w:ascii="Copperplate Gothic Light" w:hAnsi="Copperplate Gothic Light"/>
          <w:sz w:val="28"/>
          <w:szCs w:val="24"/>
        </w:rPr>
      </w:pPr>
      <w:r w:rsidRPr="00EC269B">
        <w:rPr>
          <w:rFonts w:ascii="Copperplate Gothic Light" w:hAnsi="Copperplate Gothic Light"/>
          <w:sz w:val="28"/>
          <w:szCs w:val="24"/>
        </w:rPr>
        <w:t>Help provide Thanksgiving meals for needy families in Central Ohio by donating non-perishable items:</w:t>
      </w:r>
    </w:p>
    <w:p w:rsidR="00B545B7" w:rsidRPr="00EC269B" w:rsidRDefault="00B545B7" w:rsidP="00B545B7">
      <w:pPr>
        <w:spacing w:after="0"/>
        <w:jc w:val="center"/>
        <w:rPr>
          <w:rFonts w:ascii="Copperplate Gothic Light" w:hAnsi="Copperplate Gothic Light"/>
          <w:b/>
          <w:sz w:val="28"/>
          <w:szCs w:val="24"/>
        </w:rPr>
      </w:pPr>
      <w:r w:rsidRPr="00EC269B">
        <w:rPr>
          <w:rFonts w:ascii="Copperplate Gothic Light" w:hAnsi="Copperplate Gothic Light"/>
          <w:b/>
          <w:sz w:val="28"/>
          <w:szCs w:val="24"/>
        </w:rPr>
        <w:t>Stuffing</w:t>
      </w:r>
    </w:p>
    <w:p w:rsidR="00B545B7" w:rsidRPr="00EC269B" w:rsidRDefault="00B545B7" w:rsidP="00B545B7">
      <w:pPr>
        <w:spacing w:after="0"/>
        <w:jc w:val="center"/>
        <w:rPr>
          <w:rFonts w:ascii="Copperplate Gothic Light" w:hAnsi="Copperplate Gothic Light"/>
          <w:b/>
          <w:sz w:val="28"/>
          <w:szCs w:val="24"/>
        </w:rPr>
      </w:pPr>
      <w:r w:rsidRPr="00EC269B">
        <w:rPr>
          <w:rFonts w:ascii="Copperplate Gothic Light" w:hAnsi="Copperplate Gothic Light"/>
          <w:b/>
          <w:sz w:val="28"/>
          <w:szCs w:val="24"/>
        </w:rPr>
        <w:t>Instant mashed potatoes</w:t>
      </w:r>
    </w:p>
    <w:p w:rsidR="00B545B7" w:rsidRPr="00EC269B" w:rsidRDefault="00B545B7" w:rsidP="00B545B7">
      <w:pPr>
        <w:spacing w:after="0"/>
        <w:jc w:val="center"/>
        <w:rPr>
          <w:rFonts w:ascii="Copperplate Gothic Light" w:hAnsi="Copperplate Gothic Light"/>
          <w:b/>
          <w:sz w:val="28"/>
          <w:szCs w:val="24"/>
        </w:rPr>
      </w:pPr>
      <w:r w:rsidRPr="00EC269B">
        <w:rPr>
          <w:rFonts w:ascii="Copperplate Gothic Light" w:hAnsi="Copperplate Gothic Light"/>
          <w:b/>
          <w:sz w:val="28"/>
          <w:szCs w:val="24"/>
        </w:rPr>
        <w:t>Canned vegetables</w:t>
      </w:r>
    </w:p>
    <w:p w:rsidR="00B545B7" w:rsidRPr="00EC269B" w:rsidRDefault="00B545B7" w:rsidP="00B545B7">
      <w:pPr>
        <w:spacing w:after="0"/>
        <w:jc w:val="center"/>
        <w:rPr>
          <w:rFonts w:ascii="Copperplate Gothic Light" w:hAnsi="Copperplate Gothic Light"/>
          <w:b/>
          <w:sz w:val="28"/>
          <w:szCs w:val="24"/>
        </w:rPr>
      </w:pPr>
      <w:r w:rsidRPr="00EC269B">
        <w:rPr>
          <w:rFonts w:ascii="Copperplate Gothic Light" w:hAnsi="Copperplate Gothic Light"/>
          <w:b/>
          <w:sz w:val="28"/>
          <w:szCs w:val="24"/>
        </w:rPr>
        <w:t>Canned fruit</w:t>
      </w:r>
    </w:p>
    <w:p w:rsidR="00B545B7" w:rsidRPr="00EC269B" w:rsidRDefault="00B545B7" w:rsidP="00B545B7">
      <w:pPr>
        <w:spacing w:after="0"/>
        <w:jc w:val="center"/>
        <w:rPr>
          <w:rFonts w:ascii="Copperplate Gothic Light" w:hAnsi="Copperplate Gothic Light"/>
          <w:b/>
          <w:sz w:val="28"/>
          <w:szCs w:val="24"/>
        </w:rPr>
      </w:pPr>
      <w:r w:rsidRPr="00EC269B">
        <w:rPr>
          <w:rFonts w:ascii="Copperplate Gothic Light" w:hAnsi="Copperplate Gothic Light"/>
          <w:b/>
          <w:sz w:val="28"/>
          <w:szCs w:val="24"/>
        </w:rPr>
        <w:t>Dinner roll mix</w:t>
      </w:r>
    </w:p>
    <w:p w:rsidR="00B545B7" w:rsidRPr="00EC269B" w:rsidRDefault="00B545B7" w:rsidP="00B545B7">
      <w:pPr>
        <w:spacing w:after="0"/>
        <w:jc w:val="center"/>
        <w:rPr>
          <w:rFonts w:ascii="Copperplate Gothic Light" w:hAnsi="Copperplate Gothic Light"/>
          <w:b/>
          <w:sz w:val="28"/>
          <w:szCs w:val="24"/>
        </w:rPr>
      </w:pPr>
      <w:r w:rsidRPr="00EC269B">
        <w:rPr>
          <w:rFonts w:ascii="Copperplate Gothic Light" w:hAnsi="Copperplate Gothic Light"/>
          <w:b/>
          <w:sz w:val="28"/>
          <w:szCs w:val="24"/>
        </w:rPr>
        <w:t>Boxed dessert mix</w:t>
      </w:r>
    </w:p>
    <w:p w:rsidR="00EC269B" w:rsidRPr="00EC269B" w:rsidRDefault="00EC269B" w:rsidP="00B545B7">
      <w:pPr>
        <w:spacing w:after="0"/>
        <w:jc w:val="center"/>
        <w:rPr>
          <w:rFonts w:ascii="Copperplate Gothic Light" w:hAnsi="Copperplate Gothic Light"/>
          <w:b/>
          <w:sz w:val="28"/>
          <w:szCs w:val="24"/>
        </w:rPr>
      </w:pPr>
      <w:r w:rsidRPr="00EC269B">
        <w:rPr>
          <w:rFonts w:ascii="Copperplate Gothic Light" w:hAnsi="Copperplate Gothic Light"/>
          <w:b/>
          <w:sz w:val="28"/>
          <w:szCs w:val="24"/>
        </w:rPr>
        <w:t>Roll or Muffin mix</w:t>
      </w:r>
    </w:p>
    <w:p w:rsidR="00EC269B" w:rsidRPr="00EC269B" w:rsidRDefault="00EC269B" w:rsidP="00B545B7">
      <w:pPr>
        <w:spacing w:after="0"/>
        <w:jc w:val="center"/>
        <w:rPr>
          <w:rFonts w:ascii="Copperplate Gothic Light" w:hAnsi="Copperplate Gothic Light"/>
          <w:b/>
          <w:sz w:val="28"/>
          <w:szCs w:val="24"/>
        </w:rPr>
      </w:pPr>
      <w:r w:rsidRPr="00EC269B">
        <w:rPr>
          <w:rFonts w:ascii="Copperplate Gothic Light" w:hAnsi="Copperplate Gothic Light"/>
          <w:b/>
          <w:sz w:val="28"/>
          <w:szCs w:val="24"/>
        </w:rPr>
        <w:t>Canned or bottled gravy</w:t>
      </w:r>
    </w:p>
    <w:p w:rsidR="00EC269B" w:rsidRPr="00EC269B" w:rsidRDefault="00EC269B" w:rsidP="00B545B7">
      <w:pPr>
        <w:spacing w:after="0"/>
        <w:jc w:val="center"/>
        <w:rPr>
          <w:rFonts w:ascii="Copperplate Gothic Light" w:hAnsi="Copperplate Gothic Light"/>
          <w:b/>
          <w:sz w:val="28"/>
          <w:szCs w:val="24"/>
        </w:rPr>
      </w:pPr>
      <w:r w:rsidRPr="00EC269B">
        <w:rPr>
          <w:rFonts w:ascii="Copperplate Gothic Light" w:hAnsi="Copperplate Gothic Light"/>
          <w:b/>
          <w:sz w:val="28"/>
          <w:szCs w:val="24"/>
        </w:rPr>
        <w:t>Canned soups</w:t>
      </w:r>
    </w:p>
    <w:p w:rsidR="00EC269B" w:rsidRPr="00EC269B" w:rsidRDefault="00EC269B" w:rsidP="00B545B7">
      <w:pPr>
        <w:spacing w:after="0"/>
        <w:jc w:val="center"/>
        <w:rPr>
          <w:rFonts w:ascii="Copperplate Gothic Light" w:hAnsi="Copperplate Gothic Light"/>
          <w:b/>
          <w:sz w:val="28"/>
          <w:szCs w:val="24"/>
        </w:rPr>
      </w:pPr>
      <w:r w:rsidRPr="00EC269B">
        <w:rPr>
          <w:rFonts w:ascii="Copperplate Gothic Light" w:hAnsi="Copperplate Gothic Light"/>
          <w:b/>
          <w:sz w:val="28"/>
          <w:szCs w:val="24"/>
        </w:rPr>
        <w:t>Canned chicken or beef broth</w:t>
      </w:r>
    </w:p>
    <w:p w:rsidR="00EC269B" w:rsidRPr="00EC269B" w:rsidRDefault="00EC269B" w:rsidP="00B545B7">
      <w:pPr>
        <w:spacing w:after="0"/>
        <w:jc w:val="center"/>
        <w:rPr>
          <w:rFonts w:ascii="Copperplate Gothic Light" w:hAnsi="Copperplate Gothic Light"/>
          <w:b/>
          <w:sz w:val="28"/>
          <w:szCs w:val="24"/>
        </w:rPr>
      </w:pPr>
      <w:r w:rsidRPr="00EC269B">
        <w:rPr>
          <w:rFonts w:ascii="Copperplate Gothic Light" w:hAnsi="Copperplate Gothic Light"/>
          <w:b/>
          <w:sz w:val="28"/>
          <w:szCs w:val="24"/>
        </w:rPr>
        <w:t>Canned cranberry sauce</w:t>
      </w:r>
    </w:p>
    <w:p w:rsidR="00EC269B" w:rsidRPr="00EC269B" w:rsidRDefault="00EC269B" w:rsidP="00B545B7">
      <w:pPr>
        <w:spacing w:after="0"/>
        <w:jc w:val="center"/>
        <w:rPr>
          <w:rFonts w:ascii="Copperplate Gothic Light" w:hAnsi="Copperplate Gothic Light"/>
          <w:b/>
          <w:sz w:val="28"/>
          <w:szCs w:val="24"/>
        </w:rPr>
      </w:pPr>
      <w:r w:rsidRPr="00EC269B">
        <w:rPr>
          <w:rFonts w:ascii="Copperplate Gothic Light" w:hAnsi="Copperplate Gothic Light"/>
          <w:b/>
          <w:sz w:val="28"/>
          <w:szCs w:val="24"/>
        </w:rPr>
        <w:t>Canned pumpkin</w:t>
      </w:r>
    </w:p>
    <w:p w:rsidR="00B545B7" w:rsidRPr="00EC269B" w:rsidRDefault="00B545B7" w:rsidP="00B545B7">
      <w:pPr>
        <w:spacing w:after="0"/>
        <w:jc w:val="center"/>
        <w:rPr>
          <w:rFonts w:ascii="Copperplate Gothic Light" w:hAnsi="Copperplate Gothic Light"/>
          <w:sz w:val="32"/>
          <w:szCs w:val="28"/>
        </w:rPr>
      </w:pPr>
    </w:p>
    <w:p w:rsidR="00B545B7" w:rsidRPr="00EC269B" w:rsidRDefault="00B545B7" w:rsidP="00B545B7">
      <w:pPr>
        <w:spacing w:after="0"/>
        <w:jc w:val="center"/>
        <w:rPr>
          <w:rFonts w:ascii="Copperplate Gothic Light" w:hAnsi="Copperplate Gothic Light"/>
          <w:i/>
          <w:szCs w:val="20"/>
        </w:rPr>
      </w:pPr>
      <w:r w:rsidRPr="00EC269B">
        <w:rPr>
          <w:rFonts w:ascii="Copperplate Gothic Light" w:hAnsi="Copperplate Gothic Light"/>
          <w:szCs w:val="20"/>
        </w:rPr>
        <w:t xml:space="preserve">All donations benefit </w:t>
      </w:r>
      <w:r w:rsidRPr="00EC269B">
        <w:rPr>
          <w:rFonts w:ascii="Copperplate Gothic Light" w:hAnsi="Copperplate Gothic Light"/>
          <w:i/>
          <w:szCs w:val="20"/>
        </w:rPr>
        <w:t xml:space="preserve">One Meal </w:t>
      </w:r>
      <w:proofErr w:type="gramStart"/>
      <w:r w:rsidRPr="00EC269B">
        <w:rPr>
          <w:rFonts w:ascii="Copperplate Gothic Light" w:hAnsi="Copperplate Gothic Light"/>
          <w:i/>
          <w:szCs w:val="20"/>
        </w:rPr>
        <w:t>At A</w:t>
      </w:r>
      <w:proofErr w:type="gramEnd"/>
      <w:r w:rsidRPr="00EC269B">
        <w:rPr>
          <w:rFonts w:ascii="Copperplate Gothic Light" w:hAnsi="Copperplate Gothic Light"/>
          <w:i/>
          <w:szCs w:val="20"/>
        </w:rPr>
        <w:t xml:space="preserve"> Time.</w:t>
      </w:r>
    </w:p>
    <w:p w:rsidR="00B545B7" w:rsidRPr="00EC269B" w:rsidRDefault="00B545B7" w:rsidP="00B545B7">
      <w:pPr>
        <w:spacing w:after="0"/>
        <w:jc w:val="center"/>
        <w:rPr>
          <w:rFonts w:ascii="Copperplate Gothic Light" w:hAnsi="Copperplate Gothic Light"/>
          <w:b/>
          <w:szCs w:val="20"/>
        </w:rPr>
      </w:pPr>
      <w:r w:rsidRPr="00EC269B">
        <w:rPr>
          <w:rFonts w:ascii="Copperplate Gothic Light" w:hAnsi="Copperplate Gothic Light"/>
          <w:b/>
          <w:szCs w:val="20"/>
        </w:rPr>
        <w:t>Our goal is to help provide enough food for 1,500 Thanksgiving meals!</w:t>
      </w:r>
    </w:p>
    <w:p w:rsidR="00B545B7" w:rsidRPr="00B545B7" w:rsidRDefault="00B545B7" w:rsidP="00B545B7">
      <w:pPr>
        <w:spacing w:after="0"/>
        <w:jc w:val="center"/>
        <w:rPr>
          <w:rFonts w:ascii="Copperplate Gothic Light" w:hAnsi="Copperplate Gothic Light"/>
          <w:sz w:val="28"/>
          <w:szCs w:val="28"/>
        </w:rPr>
      </w:pPr>
    </w:p>
    <w:p w:rsidR="00B545B7" w:rsidRPr="00B545B7" w:rsidRDefault="000A253B" w:rsidP="00B545B7">
      <w:pPr>
        <w:spacing w:after="0"/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108585</wp:posOffset>
                </wp:positionV>
                <wp:extent cx="5870575" cy="635"/>
                <wp:effectExtent l="5715" t="8255" r="10160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58D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.8pt;margin-top:8.55pt;width:462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0nIgIAAD0EAAAOAAAAZHJzL2Uyb0RvYy54bWysU02P2jAQvVfqf7B8hyQsY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"/>
            </w:pict>
          </mc:Fallback>
        </mc:AlternateContent>
      </w:r>
    </w:p>
    <w:p w:rsidR="00711CDB" w:rsidRDefault="00711CDB" w:rsidP="00B545B7">
      <w:pPr>
        <w:spacing w:after="0"/>
        <w:jc w:val="center"/>
        <w:rPr>
          <w:rFonts w:ascii="Copperplate Gothic Light" w:hAnsi="Copperplate Gothic Light"/>
          <w:sz w:val="28"/>
          <w:szCs w:val="28"/>
        </w:rPr>
      </w:pPr>
    </w:p>
    <w:p w:rsidR="00711CDB" w:rsidRPr="00711CDB" w:rsidRDefault="00711CDB" w:rsidP="00B545B7">
      <w:pPr>
        <w:spacing w:after="0"/>
        <w:jc w:val="center"/>
        <w:rPr>
          <w:rFonts w:ascii="Copperplate Gothic Light" w:hAnsi="Copperplate Gothic Light"/>
          <w:sz w:val="24"/>
          <w:szCs w:val="28"/>
        </w:rPr>
      </w:pPr>
      <w:r w:rsidRPr="00711CDB">
        <w:rPr>
          <w:rFonts w:ascii="Copperplate Gothic Light" w:hAnsi="Copperplate Gothic Light"/>
          <w:sz w:val="24"/>
          <w:szCs w:val="28"/>
        </w:rPr>
        <w:t xml:space="preserve">*Boxes will be collected by BPA Students on </w:t>
      </w:r>
      <w:r w:rsidR="00FA7773">
        <w:rPr>
          <w:rFonts w:ascii="Copperplate Gothic Light" w:hAnsi="Copperplate Gothic Light"/>
          <w:sz w:val="24"/>
          <w:szCs w:val="28"/>
        </w:rPr>
        <w:t>Wednesday</w:t>
      </w:r>
      <w:r w:rsidRPr="00711CDB">
        <w:rPr>
          <w:rFonts w:ascii="Copperplate Gothic Light" w:hAnsi="Copperplate Gothic Light"/>
          <w:sz w:val="24"/>
          <w:szCs w:val="28"/>
        </w:rPr>
        <w:t xml:space="preserve">, November </w:t>
      </w:r>
      <w:r w:rsidR="00FA7773">
        <w:rPr>
          <w:rFonts w:ascii="Copperplate Gothic Light" w:hAnsi="Copperplate Gothic Light"/>
          <w:sz w:val="24"/>
          <w:szCs w:val="28"/>
        </w:rPr>
        <w:t>11</w:t>
      </w:r>
      <w:r w:rsidR="00FA7773" w:rsidRPr="00FA7773">
        <w:rPr>
          <w:rFonts w:ascii="Copperplate Gothic Light" w:hAnsi="Copperplate Gothic Light"/>
          <w:sz w:val="24"/>
          <w:szCs w:val="28"/>
          <w:vertAlign w:val="superscript"/>
        </w:rPr>
        <w:t>th</w:t>
      </w:r>
      <w:r w:rsidRPr="00711CDB">
        <w:rPr>
          <w:rFonts w:ascii="Copperplate Gothic Light" w:hAnsi="Copperplate Gothic Light"/>
          <w:sz w:val="24"/>
          <w:szCs w:val="28"/>
        </w:rPr>
        <w:t xml:space="preserve">. </w:t>
      </w:r>
    </w:p>
    <w:sectPr w:rsidR="00711CDB" w:rsidRPr="00711CDB" w:rsidSect="00B545B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B7"/>
    <w:rsid w:val="000A253B"/>
    <w:rsid w:val="000B56EF"/>
    <w:rsid w:val="000F7F45"/>
    <w:rsid w:val="00240B56"/>
    <w:rsid w:val="00257C91"/>
    <w:rsid w:val="002D18CD"/>
    <w:rsid w:val="005462C5"/>
    <w:rsid w:val="00691D28"/>
    <w:rsid w:val="00711CDB"/>
    <w:rsid w:val="0090401A"/>
    <w:rsid w:val="00996119"/>
    <w:rsid w:val="00AB5B0E"/>
    <w:rsid w:val="00B545B7"/>
    <w:rsid w:val="00C1717A"/>
    <w:rsid w:val="00D548D4"/>
    <w:rsid w:val="00E01754"/>
    <w:rsid w:val="00EC269B"/>
    <w:rsid w:val="00F159F9"/>
    <w:rsid w:val="00F302E5"/>
    <w:rsid w:val="00F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5C570-7BD9-4402-A2D8-5764656E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lkocher</dc:creator>
  <cp:lastModifiedBy>Laura Kocher</cp:lastModifiedBy>
  <cp:revision>7</cp:revision>
  <cp:lastPrinted>2014-09-04T18:07:00Z</cp:lastPrinted>
  <dcterms:created xsi:type="dcterms:W3CDTF">2015-09-09T12:48:00Z</dcterms:created>
  <dcterms:modified xsi:type="dcterms:W3CDTF">2015-09-16T17:31:00Z</dcterms:modified>
</cp:coreProperties>
</file>