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92" w:rsidRPr="003E5020" w:rsidRDefault="003E5020" w:rsidP="001606D6">
      <w:pPr>
        <w:pStyle w:val="NoSpacing"/>
        <w:jc w:val="center"/>
        <w:rPr>
          <w:sz w:val="32"/>
          <w:szCs w:val="24"/>
        </w:rPr>
      </w:pPr>
      <w:r w:rsidRPr="003E5020">
        <w:rPr>
          <w:sz w:val="32"/>
          <w:szCs w:val="24"/>
        </w:rPr>
        <w:t>FINANCIAL SERVICES I</w:t>
      </w:r>
      <w:r w:rsidR="00376B72">
        <w:rPr>
          <w:sz w:val="32"/>
          <w:szCs w:val="24"/>
        </w:rPr>
        <w:t>I</w:t>
      </w:r>
    </w:p>
    <w:p w:rsidR="001606D6" w:rsidRDefault="001606D6" w:rsidP="001606D6">
      <w:pPr>
        <w:pStyle w:val="NoSpacing"/>
        <w:jc w:val="center"/>
        <w:rPr>
          <w:szCs w:val="24"/>
        </w:rPr>
      </w:pPr>
    </w:p>
    <w:p w:rsidR="001606D6" w:rsidRDefault="001606D6" w:rsidP="001606D6">
      <w:pPr>
        <w:pStyle w:val="NoSpacing"/>
        <w:rPr>
          <w:szCs w:val="24"/>
        </w:rPr>
      </w:pPr>
      <w:r>
        <w:rPr>
          <w:szCs w:val="24"/>
        </w:rPr>
        <w:t>Competencies:</w:t>
      </w:r>
      <w:r>
        <w:rPr>
          <w:szCs w:val="24"/>
        </w:rPr>
        <w:tab/>
      </w:r>
      <w:r w:rsidR="00376B72">
        <w:rPr>
          <w:szCs w:val="24"/>
        </w:rPr>
        <w:t>Perform accounting operations</w:t>
      </w:r>
      <w:r>
        <w:rPr>
          <w:szCs w:val="24"/>
        </w:rPr>
        <w:tab/>
      </w:r>
      <w:r>
        <w:rPr>
          <w:szCs w:val="24"/>
        </w:rPr>
        <w:tab/>
      </w:r>
      <w:r>
        <w:rPr>
          <w:szCs w:val="24"/>
        </w:rPr>
        <w:tab/>
      </w:r>
      <w:r w:rsidR="009232CA">
        <w:rPr>
          <w:szCs w:val="24"/>
        </w:rPr>
        <w:tab/>
      </w:r>
      <w:r w:rsidR="009232CA">
        <w:rPr>
          <w:szCs w:val="24"/>
        </w:rPr>
        <w:tab/>
      </w:r>
      <w:r w:rsidR="001674D2">
        <w:rPr>
          <w:szCs w:val="24"/>
        </w:rPr>
        <w:t>Week 3.</w:t>
      </w:r>
      <w:r w:rsidR="003635A1">
        <w:rPr>
          <w:szCs w:val="24"/>
        </w:rPr>
        <w:t>3</w:t>
      </w:r>
    </w:p>
    <w:p w:rsidR="009B671A" w:rsidRDefault="00006406" w:rsidP="00376B72">
      <w:pPr>
        <w:pStyle w:val="NoSpacing"/>
        <w:rPr>
          <w:szCs w:val="24"/>
        </w:rPr>
      </w:pPr>
      <w:r w:rsidRPr="00006406">
        <w:rPr>
          <w:noProof/>
          <w:szCs w:val="24"/>
        </w:rPr>
        <w:drawing>
          <wp:anchor distT="0" distB="0" distL="114300" distR="114300" simplePos="0" relativeHeight="251664384" behindDoc="0" locked="0" layoutInCell="1" allowOverlap="1" wp14:anchorId="457C94DA" wp14:editId="57673F5E">
            <wp:simplePos x="0" y="0"/>
            <wp:positionH relativeFrom="column">
              <wp:posOffset>5298620</wp:posOffset>
            </wp:positionH>
            <wp:positionV relativeFrom="paragraph">
              <wp:posOffset>71120</wp:posOffset>
            </wp:positionV>
            <wp:extent cx="882173" cy="587829"/>
            <wp:effectExtent l="0" t="0" r="0" b="3175"/>
            <wp:wrapNone/>
            <wp:docPr id="4" name="Picture 4" descr="H:\Clubs\BPA\BPA - Past Year's Materials\2014-2015 All Document Folders\2014-2015 State Awards\BPA State 2015\IMG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ubs\BPA\BPA - Past Year's Materials\2014-2015 All Document Folders\2014-2015 State Awards\BPA State 2015\IMG_01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831" cy="592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2EF6E0A0" wp14:editId="50142E0B">
            <wp:simplePos x="0" y="0"/>
            <wp:positionH relativeFrom="column">
              <wp:posOffset>4422321</wp:posOffset>
            </wp:positionH>
            <wp:positionV relativeFrom="paragraph">
              <wp:posOffset>71144</wp:posOffset>
            </wp:positionV>
            <wp:extent cx="878840" cy="58608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269" cy="593703"/>
                    </a:xfrm>
                    <a:prstGeom prst="rect">
                      <a:avLst/>
                    </a:prstGeom>
                  </pic:spPr>
                </pic:pic>
              </a:graphicData>
            </a:graphic>
            <wp14:sizeRelH relativeFrom="margin">
              <wp14:pctWidth>0</wp14:pctWidth>
            </wp14:sizeRelH>
            <wp14:sizeRelV relativeFrom="margin">
              <wp14:pctHeight>0</wp14:pctHeight>
            </wp14:sizeRelV>
          </wp:anchor>
        </w:drawing>
      </w:r>
      <w:r w:rsidR="001606D6">
        <w:rPr>
          <w:szCs w:val="24"/>
        </w:rPr>
        <w:tab/>
      </w:r>
      <w:r w:rsidR="001606D6">
        <w:rPr>
          <w:szCs w:val="24"/>
        </w:rPr>
        <w:tab/>
      </w:r>
      <w:r w:rsidR="001606D6">
        <w:rPr>
          <w:szCs w:val="24"/>
        </w:rPr>
        <w:tab/>
      </w:r>
      <w:r w:rsidR="004346EF">
        <w:rPr>
          <w:szCs w:val="24"/>
        </w:rPr>
        <w:t xml:space="preserve">Prepare </w:t>
      </w:r>
      <w:r w:rsidR="00040063">
        <w:rPr>
          <w:szCs w:val="24"/>
        </w:rPr>
        <w:t>research papers</w:t>
      </w:r>
    </w:p>
    <w:p w:rsidR="00DF4F3E" w:rsidRDefault="00DF4F3E" w:rsidP="001606D6">
      <w:pPr>
        <w:pStyle w:val="NoSpacing"/>
        <w:rPr>
          <w:szCs w:val="24"/>
        </w:rPr>
      </w:pPr>
      <w:r>
        <w:rPr>
          <w:szCs w:val="24"/>
        </w:rPr>
        <w:tab/>
      </w:r>
      <w:r>
        <w:rPr>
          <w:szCs w:val="24"/>
        </w:rPr>
        <w:tab/>
      </w:r>
      <w:r>
        <w:rPr>
          <w:szCs w:val="24"/>
        </w:rPr>
        <w:tab/>
      </w:r>
      <w:r w:rsidR="00040063">
        <w:rPr>
          <w:szCs w:val="24"/>
        </w:rPr>
        <w:t>Prepare spreadsheet operations</w:t>
      </w:r>
    </w:p>
    <w:p w:rsidR="00BA6DA9" w:rsidRDefault="00BA6DA9" w:rsidP="001606D6">
      <w:pPr>
        <w:pStyle w:val="NoSpacing"/>
        <w:rPr>
          <w:szCs w:val="24"/>
          <w:u w:val="single"/>
        </w:rPr>
      </w:pPr>
      <w:r>
        <w:rPr>
          <w:szCs w:val="24"/>
        </w:rPr>
        <w:tab/>
      </w:r>
      <w:r>
        <w:rPr>
          <w:szCs w:val="24"/>
        </w:rPr>
        <w:tab/>
      </w:r>
      <w:r>
        <w:rPr>
          <w:szCs w:val="24"/>
        </w:rPr>
        <w:tab/>
        <w:t>Present orally to audiences</w:t>
      </w:r>
    </w:p>
    <w:p w:rsidR="002F7D0C" w:rsidRPr="002F7D0C" w:rsidRDefault="00006406" w:rsidP="001606D6">
      <w:pPr>
        <w:pStyle w:val="NoSpacing"/>
        <w:rPr>
          <w:szCs w:val="24"/>
        </w:rPr>
      </w:pPr>
      <w:r w:rsidRPr="00006406">
        <w:rPr>
          <w:noProof/>
          <w:szCs w:val="24"/>
          <w:u w:val="single"/>
        </w:rPr>
        <w:drawing>
          <wp:anchor distT="0" distB="0" distL="114300" distR="114300" simplePos="0" relativeHeight="251665408" behindDoc="0" locked="0" layoutInCell="1" allowOverlap="1" wp14:anchorId="6A46C22C" wp14:editId="3793FB1C">
            <wp:simplePos x="0" y="0"/>
            <wp:positionH relativeFrom="column">
              <wp:posOffset>5297351</wp:posOffset>
            </wp:positionH>
            <wp:positionV relativeFrom="paragraph">
              <wp:posOffset>123009</wp:posOffset>
            </wp:positionV>
            <wp:extent cx="883374" cy="608330"/>
            <wp:effectExtent l="0" t="0" r="0" b="1270"/>
            <wp:wrapNone/>
            <wp:docPr id="9" name="Picture 9" descr="H:\Clubs\BPA\BPA - Past Year's Materials\2014-2015 All Document Folders\2015 NLC\ECC BPA NLC 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ubs\BPA\BPA - Past Year's Materials\2014-2015 All Document Folders\2015 NLC\ECC BPA NLC Grou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374"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2336" behindDoc="0" locked="0" layoutInCell="1" allowOverlap="1" wp14:anchorId="2DBF8B5E" wp14:editId="28524EFF">
            <wp:simplePos x="0" y="0"/>
            <wp:positionH relativeFrom="column">
              <wp:posOffset>4422321</wp:posOffset>
            </wp:positionH>
            <wp:positionV relativeFrom="paragraph">
              <wp:posOffset>120651</wp:posOffset>
            </wp:positionV>
            <wp:extent cx="875613" cy="609146"/>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2" cy="610509"/>
                    </a:xfrm>
                    <a:prstGeom prst="rect">
                      <a:avLst/>
                    </a:prstGeom>
                  </pic:spPr>
                </pic:pic>
              </a:graphicData>
            </a:graphic>
            <wp14:sizeRelH relativeFrom="margin">
              <wp14:pctWidth>0</wp14:pctWidth>
            </wp14:sizeRelH>
            <wp14:sizeRelV relativeFrom="margin">
              <wp14:pctHeight>0</wp14:pctHeight>
            </wp14:sizeRelV>
          </wp:anchor>
        </w:drawing>
      </w:r>
      <w:r w:rsidR="002F7D0C">
        <w:rPr>
          <w:szCs w:val="24"/>
        </w:rPr>
        <w:tab/>
      </w:r>
      <w:r w:rsidR="002F7D0C">
        <w:rPr>
          <w:szCs w:val="24"/>
        </w:rPr>
        <w:tab/>
      </w:r>
      <w:r w:rsidR="002F7D0C">
        <w:rPr>
          <w:szCs w:val="24"/>
        </w:rPr>
        <w:tab/>
      </w:r>
      <w:r w:rsidR="003B1AD1">
        <w:rPr>
          <w:szCs w:val="24"/>
        </w:rPr>
        <w:t>Research personal finance topics</w:t>
      </w:r>
    </w:p>
    <w:p w:rsidR="00811CC7" w:rsidRDefault="00811CC7" w:rsidP="001606D6">
      <w:pPr>
        <w:pStyle w:val="NoSpacing"/>
        <w:rPr>
          <w:szCs w:val="24"/>
          <w:u w:val="single"/>
        </w:rPr>
      </w:pPr>
    </w:p>
    <w:p w:rsidR="009B671A" w:rsidRDefault="009B671A" w:rsidP="001606D6">
      <w:pPr>
        <w:pStyle w:val="NoSpacing"/>
        <w:rPr>
          <w:szCs w:val="24"/>
        </w:rPr>
      </w:pPr>
      <w:r>
        <w:rPr>
          <w:szCs w:val="24"/>
          <w:u w:val="single"/>
        </w:rPr>
        <w:t xml:space="preserve">Monday, </w:t>
      </w:r>
      <w:r w:rsidR="001674D2">
        <w:rPr>
          <w:szCs w:val="24"/>
          <w:u w:val="single"/>
        </w:rPr>
        <w:t xml:space="preserve">January </w:t>
      </w:r>
      <w:r w:rsidR="00F11256">
        <w:rPr>
          <w:szCs w:val="24"/>
          <w:u w:val="single"/>
        </w:rPr>
        <w:t>1</w:t>
      </w:r>
      <w:r w:rsidR="00006406">
        <w:rPr>
          <w:szCs w:val="24"/>
          <w:u w:val="single"/>
        </w:rPr>
        <w:t>8</w:t>
      </w:r>
    </w:p>
    <w:p w:rsidR="00BA6DA9" w:rsidRDefault="00F11256" w:rsidP="001606D6">
      <w:pPr>
        <w:pStyle w:val="NoSpacing"/>
      </w:pPr>
      <w:r>
        <w:t>No School; Martin Luther King Observance Day</w:t>
      </w:r>
    </w:p>
    <w:p w:rsidR="001674D2" w:rsidRDefault="00811CC7" w:rsidP="001606D6">
      <w:pPr>
        <w:pStyle w:val="NoSpacing"/>
        <w:rPr>
          <w:szCs w:val="24"/>
        </w:rPr>
      </w:pPr>
      <w:r>
        <w:tab/>
      </w:r>
    </w:p>
    <w:p w:rsidR="009B671A" w:rsidRPr="00A6400E" w:rsidRDefault="009B671A" w:rsidP="001606D6">
      <w:pPr>
        <w:pStyle w:val="NoSpacing"/>
        <w:rPr>
          <w:szCs w:val="24"/>
        </w:rPr>
      </w:pPr>
      <w:r>
        <w:rPr>
          <w:szCs w:val="24"/>
          <w:u w:val="single"/>
        </w:rPr>
        <w:t xml:space="preserve">Tuesday, </w:t>
      </w:r>
      <w:r w:rsidR="001674D2">
        <w:rPr>
          <w:szCs w:val="24"/>
          <w:u w:val="single"/>
        </w:rPr>
        <w:t xml:space="preserve">January </w:t>
      </w:r>
      <w:r w:rsidR="00006406">
        <w:rPr>
          <w:szCs w:val="24"/>
          <w:u w:val="single"/>
        </w:rPr>
        <w:t>19</w:t>
      </w:r>
      <w:r w:rsidR="00A6400E">
        <w:rPr>
          <w:szCs w:val="24"/>
        </w:rPr>
        <w:tab/>
      </w:r>
      <w:r w:rsidR="00A6400E">
        <w:rPr>
          <w:szCs w:val="24"/>
        </w:rPr>
        <w:tab/>
      </w:r>
    </w:p>
    <w:p w:rsidR="00040063" w:rsidRDefault="00040063" w:rsidP="00A23058">
      <w:pPr>
        <w:pStyle w:val="NoSpacing"/>
      </w:pPr>
      <w:r>
        <w:t>Finance:</w:t>
      </w:r>
      <w:r>
        <w:tab/>
        <w:t>1.2 “Personal Financial Decisions,” p. 11 – Lecture/Discussion</w:t>
      </w:r>
    </w:p>
    <w:p w:rsidR="003B1AD1" w:rsidRPr="003B1AD1" w:rsidRDefault="003B1AD1" w:rsidP="003B1AD1">
      <w:pPr>
        <w:pStyle w:val="NoSpacing"/>
        <w:ind w:left="1440"/>
        <w:rPr>
          <w:i/>
        </w:rPr>
      </w:pPr>
      <w:r w:rsidRPr="003B1AD1">
        <w:rPr>
          <w:i/>
        </w:rPr>
        <w:t>Assignment</w:t>
      </w:r>
      <w:r>
        <w:rPr>
          <w:i/>
        </w:rPr>
        <w:t xml:space="preserve"> 1.2A</w:t>
      </w:r>
      <w:r w:rsidRPr="003B1AD1">
        <w:rPr>
          <w:i/>
        </w:rPr>
        <w:t>:  Conduct an interview with another student.  Ask that person about her or his financial goals.  Play the part of the personal financial advisor and suggest actions to help the person achieve those goals.</w:t>
      </w:r>
    </w:p>
    <w:p w:rsidR="00040063" w:rsidRDefault="00040063" w:rsidP="00A23058">
      <w:pPr>
        <w:pStyle w:val="NoSpacing"/>
      </w:pPr>
      <w:r>
        <w:t>Bus. Prin.:</w:t>
      </w:r>
      <w:r>
        <w:tab/>
        <w:t>Read Chapter 13, pp. 314-326; Take notes as you read (like college)</w:t>
      </w:r>
    </w:p>
    <w:p w:rsidR="00040063" w:rsidRDefault="00040063" w:rsidP="00A23058">
      <w:pPr>
        <w:pStyle w:val="NoSpacing"/>
      </w:pPr>
      <w:r>
        <w:t>12 noon:</w:t>
      </w:r>
      <w:r>
        <w:tab/>
        <w:t>Advanced Accounting – Contestant Meeting</w:t>
      </w:r>
    </w:p>
    <w:p w:rsidR="00040063" w:rsidRDefault="00040063" w:rsidP="00A23058">
      <w:pPr>
        <w:pStyle w:val="NoSpacing"/>
      </w:pPr>
      <w:r>
        <w:t>12:15 p.m.</w:t>
      </w:r>
      <w:r>
        <w:tab/>
        <w:t>Banking &amp; Finance</w:t>
      </w:r>
    </w:p>
    <w:p w:rsidR="00040063" w:rsidRDefault="00040063" w:rsidP="00A23058">
      <w:pPr>
        <w:pStyle w:val="NoSpacing"/>
      </w:pPr>
      <w:r>
        <w:t>12:30 p.m.</w:t>
      </w:r>
      <w:r>
        <w:tab/>
        <w:t>Advanced Spreadsheet – Contestant Meeting</w:t>
      </w:r>
    </w:p>
    <w:p w:rsidR="00040063" w:rsidRDefault="00040063" w:rsidP="00A23058">
      <w:pPr>
        <w:pStyle w:val="NoSpacing"/>
      </w:pPr>
      <w:r>
        <w:t>12:45 p.m.</w:t>
      </w:r>
      <w:r>
        <w:tab/>
        <w:t>Administrative Support Team</w:t>
      </w:r>
    </w:p>
    <w:p w:rsidR="00040063" w:rsidRDefault="00040063" w:rsidP="00A23058">
      <w:pPr>
        <w:pStyle w:val="NoSpacing"/>
      </w:pPr>
      <w:r>
        <w:t>1 p.m.</w:t>
      </w:r>
      <w:r>
        <w:tab/>
      </w:r>
      <w:r>
        <w:tab/>
        <w:t>Work on Judged Events</w:t>
      </w:r>
    </w:p>
    <w:p w:rsidR="00CE3F1C" w:rsidRDefault="00CE3F1C" w:rsidP="001606D6">
      <w:pPr>
        <w:pStyle w:val="NoSpacing"/>
      </w:pPr>
    </w:p>
    <w:p w:rsidR="009B671A" w:rsidRDefault="009B671A" w:rsidP="001606D6">
      <w:pPr>
        <w:pStyle w:val="NoSpacing"/>
      </w:pPr>
      <w:r>
        <w:rPr>
          <w:u w:val="single"/>
        </w:rPr>
        <w:t xml:space="preserve">Wednesday, </w:t>
      </w:r>
      <w:r w:rsidR="001674D2">
        <w:rPr>
          <w:u w:val="single"/>
        </w:rPr>
        <w:t xml:space="preserve">January </w:t>
      </w:r>
      <w:r w:rsidR="00A23058">
        <w:rPr>
          <w:u w:val="single"/>
        </w:rPr>
        <w:t>2</w:t>
      </w:r>
      <w:r w:rsidR="00006406">
        <w:rPr>
          <w:u w:val="single"/>
        </w:rPr>
        <w:t>0</w:t>
      </w:r>
    </w:p>
    <w:p w:rsidR="003B1AD1" w:rsidRDefault="003B1AD1" w:rsidP="003B1AD1">
      <w:pPr>
        <w:pStyle w:val="NoSpacing"/>
      </w:pPr>
      <w:r>
        <w:t>SAM:</w:t>
      </w:r>
      <w:r>
        <w:tab/>
      </w:r>
      <w:r>
        <w:tab/>
        <w:t>Unit G Training</w:t>
      </w:r>
    </w:p>
    <w:p w:rsidR="009015ED" w:rsidRDefault="00040063" w:rsidP="001606D6">
      <w:pPr>
        <w:pStyle w:val="NoSpacing"/>
      </w:pPr>
      <w:r>
        <w:t>Bus. Prin.:</w:t>
      </w:r>
      <w:r>
        <w:tab/>
        <w:t>13-1 – Types of Production – p. 316 – Lecture/Discussion</w:t>
      </w:r>
    </w:p>
    <w:p w:rsidR="00040063" w:rsidRDefault="00040063" w:rsidP="001606D6">
      <w:pPr>
        <w:pStyle w:val="NoSpacing"/>
      </w:pPr>
      <w:r>
        <w:t>12:30 p.m.</w:t>
      </w:r>
      <w:r>
        <w:tab/>
        <w:t>Intermediate Word Processing + Advanced Word Processing</w:t>
      </w:r>
    </w:p>
    <w:p w:rsidR="00040063" w:rsidRDefault="00040063" w:rsidP="00040063">
      <w:pPr>
        <w:pStyle w:val="NoSpacing"/>
      </w:pPr>
      <w:r>
        <w:t>1 p.m.</w:t>
      </w:r>
      <w:r>
        <w:tab/>
      </w:r>
      <w:r>
        <w:tab/>
        <w:t>Work on Judged Events</w:t>
      </w:r>
    </w:p>
    <w:p w:rsidR="00040063" w:rsidRDefault="00040063" w:rsidP="009015ED">
      <w:pPr>
        <w:pStyle w:val="NoSpacing"/>
        <w:rPr>
          <w:u w:val="single"/>
        </w:rPr>
      </w:pPr>
    </w:p>
    <w:p w:rsidR="00BA6DA9" w:rsidRPr="00BA6DA9" w:rsidRDefault="000F72F9" w:rsidP="009015ED">
      <w:pPr>
        <w:pStyle w:val="NoSpacing"/>
        <w:rPr>
          <w:sz w:val="22"/>
        </w:rPr>
      </w:pPr>
      <w:r>
        <w:rPr>
          <w:u w:val="single"/>
        </w:rPr>
        <w:t xml:space="preserve">Thursday, </w:t>
      </w:r>
      <w:r w:rsidR="001674D2">
        <w:rPr>
          <w:u w:val="single"/>
        </w:rPr>
        <w:t xml:space="preserve">January </w:t>
      </w:r>
      <w:r w:rsidR="003635A1">
        <w:rPr>
          <w:u w:val="single"/>
        </w:rPr>
        <w:t>2</w:t>
      </w:r>
      <w:r w:rsidR="00006406">
        <w:rPr>
          <w:u w:val="single"/>
        </w:rPr>
        <w:t>1</w:t>
      </w:r>
      <w:r w:rsidR="00BA6DA9" w:rsidRPr="00BA6DA9">
        <w:rPr>
          <w:b/>
          <w:i/>
          <w:color w:val="FF0000"/>
        </w:rPr>
        <w:t xml:space="preserve"> </w:t>
      </w:r>
      <w:r w:rsidR="00BA6DA9">
        <w:rPr>
          <w:b/>
          <w:i/>
          <w:color w:val="FF0000"/>
        </w:rPr>
        <w:tab/>
      </w:r>
      <w:r w:rsidR="00BA6DA9">
        <w:rPr>
          <w:b/>
          <w:i/>
          <w:color w:val="FF0000"/>
        </w:rPr>
        <w:tab/>
      </w:r>
    </w:p>
    <w:p w:rsidR="00A73F0F" w:rsidRDefault="00A73F0F" w:rsidP="00A73F0F">
      <w:pPr>
        <w:pStyle w:val="NoSpacing"/>
      </w:pPr>
      <w:r>
        <w:t>12 noon</w:t>
      </w:r>
      <w:r>
        <w:tab/>
        <w:t>Room 2008 – Economic Research Team Presentation</w:t>
      </w:r>
    </w:p>
    <w:p w:rsidR="00A73F0F" w:rsidRDefault="00A73F0F" w:rsidP="00A73F0F">
      <w:pPr>
        <w:pStyle w:val="NoSpacing"/>
      </w:pPr>
      <w:r>
        <w:t>12:15 p.m.</w:t>
      </w:r>
      <w:r>
        <w:tab/>
        <w:t>Room 2008 – Administrative Support Research Project Presentation</w:t>
      </w:r>
    </w:p>
    <w:p w:rsidR="00A73F0F" w:rsidRDefault="00A73F0F" w:rsidP="00A73F0F">
      <w:pPr>
        <w:pStyle w:val="NoSpacing"/>
      </w:pPr>
      <w:r>
        <w:t>12:30 p.m.</w:t>
      </w:r>
      <w:r>
        <w:tab/>
        <w:t>Room 2008 – Presentation Management Team Presentation</w:t>
      </w:r>
    </w:p>
    <w:p w:rsidR="00A73F0F" w:rsidRDefault="00A73F0F" w:rsidP="00A73F0F">
      <w:pPr>
        <w:pStyle w:val="NoSpacing"/>
      </w:pPr>
      <w:r>
        <w:t>12:45 p.m.</w:t>
      </w:r>
      <w:r>
        <w:tab/>
        <w:t>Room 2008 – Global Marketing Team Presentation</w:t>
      </w:r>
    </w:p>
    <w:p w:rsidR="00040063" w:rsidRDefault="00040063" w:rsidP="00B92AEF">
      <w:pPr>
        <w:pStyle w:val="NoSpacing"/>
        <w:rPr>
          <w:szCs w:val="24"/>
        </w:rPr>
      </w:pPr>
      <w:r>
        <w:rPr>
          <w:szCs w:val="24"/>
        </w:rPr>
        <w:t>SAM:</w:t>
      </w:r>
      <w:r>
        <w:rPr>
          <w:szCs w:val="24"/>
        </w:rPr>
        <w:tab/>
      </w:r>
      <w:r>
        <w:rPr>
          <w:szCs w:val="24"/>
        </w:rPr>
        <w:tab/>
        <w:t>Unit G Testing</w:t>
      </w:r>
    </w:p>
    <w:p w:rsidR="00503C61" w:rsidRDefault="00040063" w:rsidP="00B92AEF">
      <w:pPr>
        <w:pStyle w:val="NoSpacing"/>
        <w:rPr>
          <w:szCs w:val="24"/>
        </w:rPr>
      </w:pPr>
      <w:r>
        <w:rPr>
          <w:szCs w:val="24"/>
        </w:rPr>
        <w:t>Bus. Prin.:</w:t>
      </w:r>
      <w:r>
        <w:rPr>
          <w:szCs w:val="24"/>
        </w:rPr>
        <w:tab/>
        <w:t>13-2 – Production Planning – p. 321 – Lecture/Discussion</w:t>
      </w:r>
    </w:p>
    <w:p w:rsidR="00A73F0F" w:rsidRPr="003B1AD1" w:rsidRDefault="00A73F0F" w:rsidP="00A73F0F">
      <w:pPr>
        <w:pStyle w:val="NoSpacing"/>
        <w:ind w:left="1440" w:hanging="1440"/>
        <w:rPr>
          <w:i/>
        </w:rPr>
      </w:pPr>
      <w:r>
        <w:t>Finance:</w:t>
      </w:r>
      <w:r>
        <w:tab/>
      </w:r>
      <w:r>
        <w:rPr>
          <w:i/>
        </w:rPr>
        <w:t>Assignment 1.2B:  Use the library or online research to determine common financial planning activities for different stages of life.  Prepare a written summary reporting your findings for people in their 20s, 30s, 40s, 50s, 60s, and 70s.</w:t>
      </w:r>
    </w:p>
    <w:p w:rsidR="00A73F0F" w:rsidRPr="00040063" w:rsidRDefault="00A73F0F" w:rsidP="00A73F0F">
      <w:pPr>
        <w:pStyle w:val="NoSpacing"/>
        <w:rPr>
          <w:color w:val="FF0000"/>
        </w:rPr>
      </w:pPr>
      <w:r>
        <w:rPr>
          <w:color w:val="FF0000"/>
        </w:rPr>
        <w:t>Last Day to turn in any Sample Contests – 25 points Ex. Cr.</w:t>
      </w:r>
    </w:p>
    <w:p w:rsidR="00811CC7" w:rsidRDefault="00811CC7" w:rsidP="001606D6">
      <w:pPr>
        <w:pStyle w:val="NoSpacing"/>
      </w:pPr>
    </w:p>
    <w:p w:rsidR="009015ED" w:rsidRDefault="009015ED" w:rsidP="009015ED">
      <w:pPr>
        <w:pStyle w:val="NoSpacing"/>
        <w:rPr>
          <w:b/>
          <w:color w:val="FF0000"/>
        </w:rPr>
      </w:pPr>
      <w:r>
        <w:rPr>
          <w:u w:val="single"/>
        </w:rPr>
        <w:t xml:space="preserve">Friday, </w:t>
      </w:r>
      <w:r w:rsidR="001674D2">
        <w:rPr>
          <w:u w:val="single"/>
        </w:rPr>
        <w:t xml:space="preserve">January </w:t>
      </w:r>
      <w:r w:rsidR="003635A1">
        <w:rPr>
          <w:u w:val="single"/>
        </w:rPr>
        <w:t>2</w:t>
      </w:r>
      <w:r w:rsidR="00006406">
        <w:rPr>
          <w:u w:val="single"/>
        </w:rPr>
        <w:t>2</w:t>
      </w:r>
      <w:bookmarkStart w:id="0" w:name="_GoBack"/>
      <w:bookmarkEnd w:id="0"/>
    </w:p>
    <w:p w:rsidR="00D750DA" w:rsidRPr="00BA6DA9" w:rsidRDefault="00A73F0F" w:rsidP="00D750DA">
      <w:pPr>
        <w:pStyle w:val="NoSpacing"/>
        <w:rPr>
          <w:szCs w:val="24"/>
        </w:rPr>
      </w:pPr>
      <w:r>
        <w:rPr>
          <w:szCs w:val="24"/>
        </w:rPr>
        <w:t>21</w:t>
      </w:r>
      <w:r w:rsidRPr="00A73F0F">
        <w:rPr>
          <w:szCs w:val="24"/>
          <w:vertAlign w:val="superscript"/>
        </w:rPr>
        <w:t>st</w:t>
      </w:r>
      <w:r>
        <w:rPr>
          <w:szCs w:val="24"/>
        </w:rPr>
        <w:t xml:space="preserve"> Century Skills – Mrs. Cobb</w:t>
      </w:r>
    </w:p>
    <w:p w:rsidR="009015ED" w:rsidRDefault="009015ED" w:rsidP="009015ED">
      <w:pPr>
        <w:pStyle w:val="NoSpacing"/>
        <w:rPr>
          <w:b/>
          <w:color w:val="C00000"/>
          <w:sz w:val="22"/>
        </w:rPr>
      </w:pPr>
      <w:r>
        <w:rPr>
          <w:b/>
          <w:color w:val="C00000"/>
          <w:sz w:val="22"/>
        </w:rPr>
        <w:tab/>
      </w:r>
      <w:r>
        <w:rPr>
          <w:b/>
          <w:color w:val="C00000"/>
          <w:sz w:val="22"/>
        </w:rPr>
        <w:tab/>
      </w:r>
      <w:r>
        <w:rPr>
          <w:b/>
          <w:color w:val="C00000"/>
          <w:sz w:val="22"/>
        </w:rPr>
        <w:tab/>
      </w:r>
    </w:p>
    <w:p w:rsidR="000B0533" w:rsidRPr="00811CC7" w:rsidRDefault="000B0533" w:rsidP="001606D6">
      <w:pPr>
        <w:pStyle w:val="NoSpacing"/>
        <w:rPr>
          <w:sz w:val="22"/>
        </w:rPr>
      </w:pPr>
    </w:p>
    <w:sectPr w:rsidR="000B0533" w:rsidRPr="00811CC7" w:rsidSect="00F11256">
      <w:pgSz w:w="12240" w:h="15840"/>
      <w:pgMar w:top="1170" w:right="1080" w:bottom="720" w:left="1350" w:header="720" w:footer="720" w:gutter="0"/>
      <w:pgBorders w:offsetFrom="page">
        <w:top w:val="waveline" w:sz="20" w:space="24" w:color="0070C0"/>
        <w:left w:val="waveline" w:sz="20" w:space="24" w:color="0070C0"/>
        <w:bottom w:val="waveline" w:sz="20" w:space="24" w:color="0070C0"/>
        <w:right w:val="waveline" w:sz="20"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DF2"/>
    <w:multiLevelType w:val="hybridMultilevel"/>
    <w:tmpl w:val="4A06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56CF0"/>
    <w:multiLevelType w:val="hybridMultilevel"/>
    <w:tmpl w:val="17AE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A74F7"/>
    <w:multiLevelType w:val="hybridMultilevel"/>
    <w:tmpl w:val="068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E0DFB"/>
    <w:multiLevelType w:val="hybridMultilevel"/>
    <w:tmpl w:val="2F9E4A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2BE15D3"/>
    <w:multiLevelType w:val="hybridMultilevel"/>
    <w:tmpl w:val="EB36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E3D31"/>
    <w:multiLevelType w:val="hybridMultilevel"/>
    <w:tmpl w:val="7302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6"/>
    <w:rsid w:val="00006406"/>
    <w:rsid w:val="00040063"/>
    <w:rsid w:val="000B0533"/>
    <w:rsid w:val="000F72F9"/>
    <w:rsid w:val="00141FE1"/>
    <w:rsid w:val="001606D6"/>
    <w:rsid w:val="001674D2"/>
    <w:rsid w:val="001E27F5"/>
    <w:rsid w:val="002F7D0C"/>
    <w:rsid w:val="003635A1"/>
    <w:rsid w:val="00376B72"/>
    <w:rsid w:val="003B1AD1"/>
    <w:rsid w:val="003E5020"/>
    <w:rsid w:val="003F39B5"/>
    <w:rsid w:val="004346EF"/>
    <w:rsid w:val="0047264B"/>
    <w:rsid w:val="0047606B"/>
    <w:rsid w:val="004B7FA3"/>
    <w:rsid w:val="004C2092"/>
    <w:rsid w:val="00503C61"/>
    <w:rsid w:val="00526002"/>
    <w:rsid w:val="0059360F"/>
    <w:rsid w:val="005B37E4"/>
    <w:rsid w:val="005C34CE"/>
    <w:rsid w:val="005D1D57"/>
    <w:rsid w:val="007D171F"/>
    <w:rsid w:val="00811CC7"/>
    <w:rsid w:val="00817AA5"/>
    <w:rsid w:val="008B5D09"/>
    <w:rsid w:val="009015ED"/>
    <w:rsid w:val="009232CA"/>
    <w:rsid w:val="00930250"/>
    <w:rsid w:val="009B671A"/>
    <w:rsid w:val="00A23058"/>
    <w:rsid w:val="00A6400E"/>
    <w:rsid w:val="00A73F0F"/>
    <w:rsid w:val="00B92AEF"/>
    <w:rsid w:val="00BA6DA9"/>
    <w:rsid w:val="00BF7235"/>
    <w:rsid w:val="00C0178D"/>
    <w:rsid w:val="00CD001D"/>
    <w:rsid w:val="00CE3F1C"/>
    <w:rsid w:val="00D247B0"/>
    <w:rsid w:val="00D750DA"/>
    <w:rsid w:val="00D94D86"/>
    <w:rsid w:val="00DA4DD5"/>
    <w:rsid w:val="00DF4F3E"/>
    <w:rsid w:val="00E5330C"/>
    <w:rsid w:val="00EC19F7"/>
    <w:rsid w:val="00EF6331"/>
    <w:rsid w:val="00F021E2"/>
    <w:rsid w:val="00F11256"/>
    <w:rsid w:val="00F6697E"/>
    <w:rsid w:val="00FC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C5CED-E801-4BA8-95DD-CFBADB8D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6D6"/>
    <w:pPr>
      <w:spacing w:after="0" w:line="240" w:lineRule="auto"/>
    </w:pPr>
  </w:style>
  <w:style w:type="paragraph" w:styleId="BalloonText">
    <w:name w:val="Balloon Text"/>
    <w:basedOn w:val="Normal"/>
    <w:link w:val="BalloonTextChar"/>
    <w:uiPriority w:val="99"/>
    <w:semiHidden/>
    <w:unhideWhenUsed/>
    <w:rsid w:val="000B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Briggs</dc:creator>
  <cp:lastModifiedBy>Jane Briggs</cp:lastModifiedBy>
  <cp:revision>4</cp:revision>
  <cp:lastPrinted>2016-01-15T22:10:00Z</cp:lastPrinted>
  <dcterms:created xsi:type="dcterms:W3CDTF">2016-01-15T22:10:00Z</dcterms:created>
  <dcterms:modified xsi:type="dcterms:W3CDTF">2016-01-15T22:12:00Z</dcterms:modified>
</cp:coreProperties>
</file>