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3E" w:rsidRPr="00760740" w:rsidRDefault="00761F9C" w:rsidP="00761F9C">
      <w:pPr>
        <w:jc w:val="center"/>
        <w:rPr>
          <w:sz w:val="32"/>
        </w:rPr>
      </w:pPr>
      <w:r w:rsidRPr="00760740">
        <w:rPr>
          <w:sz w:val="32"/>
        </w:rPr>
        <w:t>FINANCIAL SERVICES II</w:t>
      </w:r>
    </w:p>
    <w:p w:rsidR="00761F9C" w:rsidRDefault="00761F9C" w:rsidP="00761F9C">
      <w:pPr>
        <w:pStyle w:val="NoSpacing"/>
      </w:pPr>
      <w:r>
        <w:t>Competencies:</w:t>
      </w:r>
      <w:r>
        <w:tab/>
      </w:r>
      <w:r>
        <w:tab/>
        <w:t xml:space="preserve">Perform accounting </w:t>
      </w:r>
      <w:r w:rsidR="00DA4558">
        <w:t>functions</w:t>
      </w:r>
      <w:r w:rsidR="00DA4558">
        <w:tab/>
      </w:r>
      <w:r>
        <w:tab/>
      </w:r>
      <w:r>
        <w:tab/>
      </w:r>
      <w:r>
        <w:tab/>
      </w:r>
      <w:r>
        <w:tab/>
      </w:r>
      <w:r w:rsidR="00787F87">
        <w:tab/>
      </w:r>
      <w:r>
        <w:t>Week 2.2</w:t>
      </w:r>
    </w:p>
    <w:p w:rsidR="00451026" w:rsidRDefault="00C573E6" w:rsidP="00761F9C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DEDD21" wp14:editId="26D61EF2">
            <wp:simplePos x="0" y="0"/>
            <wp:positionH relativeFrom="column">
              <wp:posOffset>4926965</wp:posOffset>
            </wp:positionH>
            <wp:positionV relativeFrom="paragraph">
              <wp:posOffset>123190</wp:posOffset>
            </wp:positionV>
            <wp:extent cx="1322705" cy="940435"/>
            <wp:effectExtent l="0" t="0" r="0" b="0"/>
            <wp:wrapThrough wrapText="bothSides">
              <wp:wrapPolygon edited="0">
                <wp:start x="0" y="0"/>
                <wp:lineTo x="0" y="21002"/>
                <wp:lineTo x="21154" y="21002"/>
                <wp:lineTo x="211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libbys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026">
        <w:tab/>
      </w:r>
      <w:r w:rsidR="00451026">
        <w:tab/>
      </w:r>
      <w:r w:rsidR="00451026">
        <w:tab/>
        <w:t>Perform spreadsheet operations</w:t>
      </w:r>
      <w:r w:rsidR="003E207F">
        <w:t xml:space="preserve"> </w:t>
      </w:r>
      <w:r w:rsidR="00DA4558">
        <w:t>such as macros</w:t>
      </w:r>
    </w:p>
    <w:p w:rsidR="00DA4558" w:rsidRDefault="00DA4558" w:rsidP="00DA4558">
      <w:pPr>
        <w:pStyle w:val="NoSpacing"/>
      </w:pPr>
      <w:r>
        <w:tab/>
      </w:r>
      <w:r>
        <w:tab/>
      </w:r>
      <w:r>
        <w:tab/>
      </w:r>
      <w:r w:rsidR="00C573E6">
        <w:t>Calculate interest-related business problems</w:t>
      </w:r>
    </w:p>
    <w:p w:rsidR="009510AC" w:rsidRDefault="009510AC" w:rsidP="00DA4558">
      <w:pPr>
        <w:pStyle w:val="NoSpacing"/>
      </w:pPr>
      <w:r>
        <w:tab/>
      </w:r>
      <w:r>
        <w:tab/>
      </w:r>
      <w:r>
        <w:tab/>
      </w:r>
      <w:r w:rsidR="00C573E6">
        <w:t>Determine safe credit card practices</w:t>
      </w:r>
    </w:p>
    <w:p w:rsidR="00DA4558" w:rsidRDefault="00DA4558" w:rsidP="00761F9C">
      <w:pPr>
        <w:pStyle w:val="NoSpacing"/>
      </w:pPr>
      <w:r>
        <w:tab/>
      </w:r>
      <w:r>
        <w:tab/>
      </w:r>
      <w:r>
        <w:tab/>
      </w:r>
      <w:r w:rsidR="00C573E6">
        <w:t>Prepare for competition and research topics</w:t>
      </w:r>
    </w:p>
    <w:p w:rsidR="00C573E6" w:rsidRPr="003E51CE" w:rsidRDefault="00C573E6" w:rsidP="00761F9C">
      <w:pPr>
        <w:pStyle w:val="NoSpacing"/>
      </w:pPr>
    </w:p>
    <w:p w:rsidR="003E51CE" w:rsidRDefault="007E21B4" w:rsidP="007E21B4">
      <w:pPr>
        <w:pStyle w:val="NoSpacing"/>
        <w:jc w:val="center"/>
        <w:rPr>
          <w:i/>
        </w:rPr>
      </w:pPr>
      <w:r>
        <w:rPr>
          <w:i/>
        </w:rPr>
        <w:t>All work is due on</w:t>
      </w:r>
      <w:r w:rsidR="003E51CE">
        <w:rPr>
          <w:i/>
        </w:rPr>
        <w:t xml:space="preserve"> Friday unless otherwise noted.</w:t>
      </w:r>
    </w:p>
    <w:p w:rsidR="00761F9C" w:rsidRDefault="00C573E6" w:rsidP="00761F9C">
      <w:pPr>
        <w:pStyle w:val="NoSpacing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C16AB" wp14:editId="171E96C2">
                <wp:simplePos x="0" y="0"/>
                <wp:positionH relativeFrom="column">
                  <wp:posOffset>4428035</wp:posOffset>
                </wp:positionH>
                <wp:positionV relativeFrom="paragraph">
                  <wp:posOffset>7087</wp:posOffset>
                </wp:positionV>
                <wp:extent cx="910381" cy="467995"/>
                <wp:effectExtent l="76200" t="57150" r="0" b="21780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5061">
                          <a:off x="0" y="0"/>
                          <a:ext cx="910381" cy="467995"/>
                        </a:xfrm>
                        <a:prstGeom prst="homePlate">
                          <a:avLst>
                            <a:gd name="adj" fmla="val 6585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3E6" w:rsidRDefault="00C573E6" w:rsidP="00C573E6">
                            <w:pPr>
                              <w:jc w:val="center"/>
                            </w:pPr>
                            <w:r>
                              <w:t>GET CANS IN</w:t>
                            </w:r>
                          </w:p>
                          <w:p w:rsidR="00C573E6" w:rsidRDefault="00C573E6" w:rsidP="00C573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9C16A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26" type="#_x0000_t15" style="position:absolute;margin-left:348.65pt;margin-top:.55pt;width:71.7pt;height:36.85pt;rotation:-2069779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" adj="14287" fillcolor="black [3200]" strokecolor="black [1600]" strokeweight="2pt">
                <v:textbox>
                  <w:txbxContent>
                    <w:p w:rsidR="00C573E6" w:rsidRDefault="00C573E6" w:rsidP="00C573E6">
                      <w:pPr>
                        <w:jc w:val="center"/>
                      </w:pPr>
                      <w:r>
                        <w:t>GET CANS IN</w:t>
                      </w:r>
                    </w:p>
                    <w:p w:rsidR="00C573E6" w:rsidRDefault="00C573E6" w:rsidP="00C573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1F9C" w:rsidRDefault="00761F9C" w:rsidP="00761F9C">
      <w:pPr>
        <w:pStyle w:val="NoSpacing"/>
      </w:pPr>
      <w:r>
        <w:rPr>
          <w:u w:val="single"/>
        </w:rPr>
        <w:t xml:space="preserve">Monday, </w:t>
      </w:r>
      <w:r w:rsidR="00DA4558">
        <w:rPr>
          <w:u w:val="single"/>
        </w:rPr>
        <w:t>October 2</w:t>
      </w:r>
      <w:r w:rsidR="003E51CE">
        <w:rPr>
          <w:u w:val="single"/>
        </w:rPr>
        <w:t>6</w:t>
      </w:r>
    </w:p>
    <w:p w:rsidR="00761F9C" w:rsidRDefault="00761F9C" w:rsidP="00761F9C">
      <w:pPr>
        <w:pStyle w:val="NoSpacing"/>
      </w:pPr>
      <w:r>
        <w:t>Accounting</w:t>
      </w:r>
      <w:r w:rsidR="00DA4558">
        <w:t xml:space="preserve"> I</w:t>
      </w:r>
      <w:r>
        <w:t xml:space="preserve">:  </w:t>
      </w:r>
      <w:r w:rsidR="00DA4558">
        <w:tab/>
      </w:r>
      <w:r w:rsidR="003E51CE">
        <w:t>22-1 Work Together, On Your Own, Application</w:t>
      </w:r>
      <w:bookmarkStart w:id="0" w:name="_GoBack"/>
      <w:bookmarkEnd w:id="0"/>
    </w:p>
    <w:p w:rsidR="00DA4558" w:rsidRPr="00DA4558" w:rsidRDefault="00DA4558" w:rsidP="00761F9C">
      <w:pPr>
        <w:pStyle w:val="NoSpacing"/>
      </w:pPr>
      <w:r>
        <w:t>Accounting II:</w:t>
      </w:r>
      <w:r>
        <w:tab/>
      </w:r>
      <w:r w:rsidR="003E51CE">
        <w:t>4-6 Mastery?/4-7 Challenge?</w:t>
      </w:r>
    </w:p>
    <w:p w:rsidR="00761F9C" w:rsidRPr="003E51CE" w:rsidRDefault="003E51CE" w:rsidP="00761F9C">
      <w:pPr>
        <w:pStyle w:val="NoSpacing"/>
        <w:rPr>
          <w:sz w:val="18"/>
        </w:rPr>
      </w:pPr>
      <w:r>
        <w:t>MS Office</w:t>
      </w:r>
      <w:r w:rsidR="007E21B4">
        <w:t>:</w:t>
      </w:r>
      <w:r w:rsidR="007E21B4">
        <w:tab/>
      </w:r>
      <w:r>
        <w:t xml:space="preserve">Unit I, Skills Review, Excel pp. 219-220 </w:t>
      </w:r>
      <w:r w:rsidRPr="003E51CE">
        <w:rPr>
          <w:sz w:val="18"/>
        </w:rPr>
        <w:t>“My Email” + “Email Stamp” + “</w:t>
      </w:r>
      <w:proofErr w:type="spellStart"/>
      <w:r w:rsidRPr="003E51CE">
        <w:rPr>
          <w:sz w:val="18"/>
        </w:rPr>
        <w:t>FitToLand</w:t>
      </w:r>
      <w:proofErr w:type="spellEnd"/>
      <w:r w:rsidRPr="003E51CE">
        <w:rPr>
          <w:sz w:val="18"/>
        </w:rPr>
        <w:t>” + “Button Test”</w:t>
      </w:r>
    </w:p>
    <w:p w:rsidR="00761F9C" w:rsidRDefault="009D1401" w:rsidP="00761F9C">
      <w:pPr>
        <w:pStyle w:val="NoSpacing"/>
      </w:pPr>
      <w:r>
        <w:t>Calculator:</w:t>
      </w:r>
      <w:r>
        <w:tab/>
        <w:t>Lesson 31 – True Annual Interest Rate – Turn in completed answer sheet</w:t>
      </w:r>
    </w:p>
    <w:p w:rsidR="009D1401" w:rsidRDefault="009D1401" w:rsidP="00761F9C">
      <w:pPr>
        <w:pStyle w:val="NoSpacing"/>
      </w:pPr>
    </w:p>
    <w:p w:rsidR="00761F9C" w:rsidRPr="003E207F" w:rsidRDefault="00761F9C" w:rsidP="00761F9C">
      <w:pPr>
        <w:pStyle w:val="NoSpacing"/>
        <w:rPr>
          <w:i/>
        </w:rPr>
      </w:pPr>
      <w:r>
        <w:rPr>
          <w:u w:val="single"/>
        </w:rPr>
        <w:t xml:space="preserve">Tuesday, </w:t>
      </w:r>
      <w:r w:rsidR="00DA4558">
        <w:rPr>
          <w:u w:val="single"/>
        </w:rPr>
        <w:t>October 2</w:t>
      </w:r>
      <w:r w:rsidR="003E51CE">
        <w:rPr>
          <w:u w:val="single"/>
        </w:rPr>
        <w:t>7</w:t>
      </w:r>
    </w:p>
    <w:p w:rsidR="00761F9C" w:rsidRDefault="00761F9C" w:rsidP="00761F9C">
      <w:pPr>
        <w:pStyle w:val="NoSpacing"/>
      </w:pPr>
      <w:r>
        <w:t>Accounting</w:t>
      </w:r>
      <w:r w:rsidR="00DA4558">
        <w:t xml:space="preserve"> I</w:t>
      </w:r>
      <w:r>
        <w:t xml:space="preserve">:  </w:t>
      </w:r>
      <w:r w:rsidR="00DA4558">
        <w:tab/>
      </w:r>
      <w:r w:rsidR="003E51CE">
        <w:t>22-2 Work Together, On Your Own, Application</w:t>
      </w:r>
    </w:p>
    <w:p w:rsidR="00DA4558" w:rsidRDefault="00DA4558" w:rsidP="00761F9C">
      <w:pPr>
        <w:pStyle w:val="NoSpacing"/>
      </w:pPr>
      <w:r>
        <w:t>Accounting II:</w:t>
      </w:r>
      <w:r>
        <w:tab/>
      </w:r>
      <w:r w:rsidR="003E51CE">
        <w:t>C. 4 Study Guide</w:t>
      </w:r>
    </w:p>
    <w:p w:rsidR="009D1401" w:rsidRDefault="009D1401" w:rsidP="00761F9C">
      <w:pPr>
        <w:pStyle w:val="NoSpacing"/>
      </w:pPr>
      <w:r>
        <w:t>Bus. Prin.:</w:t>
      </w:r>
      <w:r>
        <w:tab/>
        <w:t>Money Management 8.2 – “Credit Cards and online Shopping”</w:t>
      </w:r>
    </w:p>
    <w:p w:rsidR="009D1401" w:rsidRPr="009D1401" w:rsidRDefault="009D1401" w:rsidP="00761F9C">
      <w:pPr>
        <w:pStyle w:val="NoSpacing"/>
      </w:pPr>
      <w:r>
        <w:tab/>
      </w:r>
      <w:r>
        <w:tab/>
        <w:t xml:space="preserve">Complete 8.2 Handout – due </w:t>
      </w:r>
      <w:r w:rsidRPr="009D1401">
        <w:rPr>
          <w:u w:val="single"/>
        </w:rPr>
        <w:t>today</w:t>
      </w:r>
      <w:r>
        <w:rPr>
          <w:u w:val="single"/>
        </w:rPr>
        <w:t>, end of lab</w:t>
      </w:r>
    </w:p>
    <w:p w:rsidR="00761F9C" w:rsidRDefault="003E51CE" w:rsidP="00761F9C">
      <w:pPr>
        <w:pStyle w:val="NoSpacing"/>
      </w:pPr>
      <w:r>
        <w:t>MS Office</w:t>
      </w:r>
      <w:r w:rsidR="007E21B4">
        <w:t>:</w:t>
      </w:r>
      <w:r w:rsidR="007E21B4">
        <w:tab/>
      </w:r>
      <w:r>
        <w:t>Unit I, Ind. Chl. 2, Excel p. 221 “Sales Macro”</w:t>
      </w:r>
      <w:r w:rsidR="007E21B4">
        <w:tab/>
      </w:r>
    </w:p>
    <w:p w:rsidR="007E21B4" w:rsidRPr="007E21B4" w:rsidRDefault="007E21B4" w:rsidP="00761F9C">
      <w:pPr>
        <w:pStyle w:val="NoSpacing"/>
        <w:rPr>
          <w:i/>
        </w:rPr>
      </w:pPr>
      <w:r>
        <w:t>1:30 p.m.</w:t>
      </w:r>
      <w:r>
        <w:tab/>
      </w:r>
      <w:r w:rsidR="00C573E6">
        <w:t xml:space="preserve">Economic Research Team (Colton, </w:t>
      </w:r>
      <w:proofErr w:type="spellStart"/>
      <w:r w:rsidR="00C573E6">
        <w:t>Cris</w:t>
      </w:r>
      <w:proofErr w:type="spellEnd"/>
      <w:r w:rsidR="00C573E6">
        <w:t>, Leticia) – Meeting with Mrs. Briggs</w:t>
      </w:r>
    </w:p>
    <w:p w:rsidR="00761F9C" w:rsidRDefault="00761F9C" w:rsidP="00761F9C">
      <w:pPr>
        <w:pStyle w:val="NoSpacing"/>
      </w:pPr>
    </w:p>
    <w:p w:rsidR="00761F9C" w:rsidRDefault="00761F9C" w:rsidP="00761F9C">
      <w:pPr>
        <w:pStyle w:val="NoSpacing"/>
      </w:pPr>
      <w:r>
        <w:rPr>
          <w:u w:val="single"/>
        </w:rPr>
        <w:t xml:space="preserve">Wednesday, </w:t>
      </w:r>
      <w:r w:rsidR="00DA4558">
        <w:rPr>
          <w:u w:val="single"/>
        </w:rPr>
        <w:t>October 2</w:t>
      </w:r>
      <w:r w:rsidR="003E51CE">
        <w:rPr>
          <w:u w:val="single"/>
        </w:rPr>
        <w:t>8</w:t>
      </w:r>
    </w:p>
    <w:p w:rsidR="00761F9C" w:rsidRDefault="00761F9C" w:rsidP="00761F9C">
      <w:pPr>
        <w:pStyle w:val="NoSpacing"/>
      </w:pPr>
      <w:r>
        <w:t>Accounting</w:t>
      </w:r>
      <w:r w:rsidR="00DA4558">
        <w:t xml:space="preserve"> I</w:t>
      </w:r>
      <w:r>
        <w:t xml:space="preserve">:  </w:t>
      </w:r>
      <w:r w:rsidR="00DA4558">
        <w:tab/>
      </w:r>
      <w:r w:rsidR="003E51CE">
        <w:t>22-3 Work Together, On Your Own, Application</w:t>
      </w:r>
    </w:p>
    <w:p w:rsidR="00D80AEA" w:rsidRDefault="003E51CE" w:rsidP="00761F9C">
      <w:pPr>
        <w:pStyle w:val="NoSpacing"/>
      </w:pPr>
      <w:r>
        <w:t>MS Office:</w:t>
      </w:r>
      <w:r>
        <w:tab/>
      </w:r>
      <w:r>
        <w:t>Unit I, Ind. Chl. 3, Excel p. 222 “Office Test Now”</w:t>
      </w:r>
    </w:p>
    <w:p w:rsidR="007E21B4" w:rsidRPr="007E21B4" w:rsidRDefault="009D1401" w:rsidP="00761F9C">
      <w:pPr>
        <w:pStyle w:val="NoSpacing"/>
      </w:pPr>
      <w:r>
        <w:t>Calculator:</w:t>
      </w:r>
      <w:r>
        <w:tab/>
        <w:t>Lesson 32 – Installment Buying – Turn in completed answer sheet</w:t>
      </w:r>
      <w:r w:rsidR="007E21B4">
        <w:tab/>
      </w:r>
    </w:p>
    <w:p w:rsidR="007E21B4" w:rsidRDefault="00C573E6" w:rsidP="00761F9C">
      <w:pPr>
        <w:pStyle w:val="NoSpacing"/>
      </w:pPr>
      <w:r>
        <w:t>1:30 p.m.</w:t>
      </w:r>
      <w:r>
        <w:tab/>
        <w:t>Global Marketing Team (Aaron, Arnold, Eduardo) – Meeting with Mrs. Briggs</w:t>
      </w:r>
    </w:p>
    <w:p w:rsidR="00C573E6" w:rsidRPr="00760740" w:rsidRDefault="00C573E6" w:rsidP="00761F9C">
      <w:pPr>
        <w:pStyle w:val="NoSpacing"/>
      </w:pPr>
    </w:p>
    <w:p w:rsidR="00451026" w:rsidRDefault="00451026" w:rsidP="00451026">
      <w:pPr>
        <w:pStyle w:val="NoSpacing"/>
      </w:pPr>
      <w:r>
        <w:rPr>
          <w:u w:val="single"/>
        </w:rPr>
        <w:t xml:space="preserve">Thursday, </w:t>
      </w:r>
      <w:r w:rsidR="00DA4558">
        <w:rPr>
          <w:u w:val="single"/>
        </w:rPr>
        <w:t xml:space="preserve">October </w:t>
      </w:r>
      <w:r w:rsidR="003E51CE">
        <w:rPr>
          <w:u w:val="single"/>
        </w:rPr>
        <w:t>29</w:t>
      </w:r>
    </w:p>
    <w:p w:rsidR="00C573E6" w:rsidRPr="00C573E6" w:rsidRDefault="00C573E6" w:rsidP="00DA4558">
      <w:pPr>
        <w:pStyle w:val="NoSpacing"/>
        <w:rPr>
          <w:b/>
          <w:color w:val="C00000"/>
        </w:rPr>
      </w:pPr>
      <w:r>
        <w:rPr>
          <w:b/>
          <w:color w:val="C00000"/>
        </w:rPr>
        <w:t>10 a.m.</w:t>
      </w:r>
      <w:r>
        <w:rPr>
          <w:b/>
          <w:color w:val="C00000"/>
        </w:rPr>
        <w:tab/>
        <w:t>GUEST SPEAKER:  Tim McCarthy, Founder, Raising Cane’s Ohio, Room 1302 (CJ Lab)</w:t>
      </w:r>
    </w:p>
    <w:p w:rsidR="003E51CE" w:rsidRDefault="00DA4558" w:rsidP="00DA4558">
      <w:pPr>
        <w:pStyle w:val="NoSpacing"/>
      </w:pPr>
      <w:r>
        <w:t xml:space="preserve">Accounting I:  </w:t>
      </w:r>
      <w:r>
        <w:tab/>
      </w:r>
      <w:r w:rsidR="003E51CE">
        <w:t>22-4 Work Together, On Your Own, Application</w:t>
      </w:r>
    </w:p>
    <w:p w:rsidR="007E21B4" w:rsidRDefault="007E21B4" w:rsidP="00DA4558">
      <w:pPr>
        <w:pStyle w:val="NoSpacing"/>
      </w:pPr>
      <w:r>
        <w:t>Accounting II:</w:t>
      </w:r>
      <w:r>
        <w:tab/>
      </w:r>
      <w:r w:rsidR="003E51CE">
        <w:t>Review C. 4 Study Guide</w:t>
      </w:r>
    </w:p>
    <w:p w:rsidR="007E21B4" w:rsidRDefault="003E51CE" w:rsidP="00DA4558">
      <w:pPr>
        <w:pStyle w:val="NoSpacing"/>
      </w:pPr>
      <w:r>
        <w:t>MS Office:</w:t>
      </w:r>
      <w:r>
        <w:tab/>
      </w:r>
      <w:r>
        <w:t>Unit I, Visual Workshop, Excel p. 224 “Payroll”</w:t>
      </w:r>
    </w:p>
    <w:p w:rsidR="007E21B4" w:rsidRDefault="009D1401" w:rsidP="00DA4558">
      <w:pPr>
        <w:pStyle w:val="NoSpacing"/>
      </w:pPr>
      <w:r>
        <w:t>Calculator:</w:t>
      </w:r>
      <w:r>
        <w:tab/>
        <w:t>Lesson 33 – Prorating – Turn in completed answer sheet</w:t>
      </w:r>
      <w:r w:rsidR="007E21B4">
        <w:tab/>
      </w:r>
    </w:p>
    <w:p w:rsidR="00451026" w:rsidRDefault="00C573E6" w:rsidP="00451026">
      <w:pPr>
        <w:pStyle w:val="NoSpacing"/>
        <w:rPr>
          <w:color w:val="000000" w:themeColor="text1"/>
        </w:rPr>
      </w:pPr>
      <w:r>
        <w:rPr>
          <w:color w:val="000000" w:themeColor="text1"/>
        </w:rPr>
        <w:t>1:30 p.m.</w:t>
      </w:r>
      <w:r>
        <w:rPr>
          <w:color w:val="000000" w:themeColor="text1"/>
        </w:rPr>
        <w:tab/>
        <w:t>Presentation Management Team (Kalei, Coco) – Meeting with Mrs. Briggs</w:t>
      </w:r>
    </w:p>
    <w:p w:rsidR="00C573E6" w:rsidRPr="00C573E6" w:rsidRDefault="00C573E6" w:rsidP="00451026">
      <w:pPr>
        <w:pStyle w:val="NoSpacing"/>
        <w:rPr>
          <w:color w:val="000000" w:themeColor="text1"/>
        </w:rPr>
      </w:pPr>
    </w:p>
    <w:p w:rsidR="00451026" w:rsidRPr="0012629A" w:rsidRDefault="00451026" w:rsidP="00451026">
      <w:pPr>
        <w:pStyle w:val="NoSpacing"/>
      </w:pPr>
      <w:r>
        <w:rPr>
          <w:u w:val="single"/>
        </w:rPr>
        <w:t xml:space="preserve">Friday, </w:t>
      </w:r>
      <w:r w:rsidR="00DA4558">
        <w:rPr>
          <w:u w:val="single"/>
        </w:rPr>
        <w:t>October 3</w:t>
      </w:r>
      <w:r w:rsidR="003E51CE">
        <w:rPr>
          <w:u w:val="single"/>
        </w:rPr>
        <w:t>0</w:t>
      </w:r>
      <w:r w:rsidR="0012629A">
        <w:tab/>
      </w:r>
      <w:r w:rsidR="0012629A">
        <w:tab/>
      </w:r>
      <w:r w:rsidR="0012629A" w:rsidRPr="0012629A">
        <w:rPr>
          <w:b/>
          <w:i/>
          <w:color w:val="F79646" w:themeColor="accent6"/>
        </w:rPr>
        <w:t>Happy Halloween and Jean’s Day</w:t>
      </w:r>
    </w:p>
    <w:p w:rsidR="009D1401" w:rsidRPr="009D1401" w:rsidRDefault="00C573E6" w:rsidP="00DA4558">
      <w:pPr>
        <w:pStyle w:val="NoSpacing"/>
        <w:rPr>
          <w:b/>
          <w:color w:val="E36C0A" w:themeColor="accent6" w:themeShade="B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9AB374" wp14:editId="4AE358EF">
            <wp:simplePos x="0" y="0"/>
            <wp:positionH relativeFrom="column">
              <wp:posOffset>5473065</wp:posOffset>
            </wp:positionH>
            <wp:positionV relativeFrom="paragraph">
              <wp:posOffset>124460</wp:posOffset>
            </wp:positionV>
            <wp:extent cx="746125" cy="1046480"/>
            <wp:effectExtent l="0" t="0" r="0" b="1270"/>
            <wp:wrapThrough wrapText="bothSides">
              <wp:wrapPolygon edited="0">
                <wp:start x="0" y="0"/>
                <wp:lineTo x="0" y="21233"/>
                <wp:lineTo x="20957" y="21233"/>
                <wp:lineTo x="209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309566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401" w:rsidRPr="009D1401">
        <w:rPr>
          <w:b/>
          <w:color w:val="E36C0A" w:themeColor="accent6" w:themeShade="BF"/>
        </w:rPr>
        <w:t>Deadline for $10 + Permission Slip + Workshop Selections</w:t>
      </w:r>
      <w:r w:rsidR="009D1401">
        <w:rPr>
          <w:b/>
          <w:color w:val="E36C0A" w:themeColor="accent6" w:themeShade="BF"/>
        </w:rPr>
        <w:t xml:space="preserve"> for BPA State</w:t>
      </w:r>
    </w:p>
    <w:p w:rsidR="00DA4558" w:rsidRDefault="00DA4558" w:rsidP="00DA4558">
      <w:pPr>
        <w:pStyle w:val="NoSpacing"/>
      </w:pPr>
      <w:r>
        <w:t xml:space="preserve">Accounting I:  </w:t>
      </w:r>
      <w:r>
        <w:tab/>
      </w:r>
      <w:r w:rsidR="003E51CE">
        <w:t>22-5 Mastery; 22-6 Challenge is Ex. Cr.</w:t>
      </w:r>
    </w:p>
    <w:p w:rsidR="00DA4558" w:rsidRDefault="00DA4558" w:rsidP="00DA4558">
      <w:pPr>
        <w:pStyle w:val="NoSpacing"/>
      </w:pPr>
      <w:r>
        <w:t>Accounting II:</w:t>
      </w:r>
      <w:r>
        <w:tab/>
      </w:r>
      <w:r w:rsidR="003E51CE">
        <w:t>C. 4 TEST</w:t>
      </w:r>
    </w:p>
    <w:p w:rsidR="003E51CE" w:rsidRDefault="003E51CE" w:rsidP="00DA4558">
      <w:pPr>
        <w:pStyle w:val="NoSpacing"/>
      </w:pPr>
      <w:r>
        <w:t>MS Office:</w:t>
      </w:r>
      <w:r>
        <w:tab/>
        <w:t>Unit I TEST</w:t>
      </w:r>
    </w:p>
    <w:p w:rsidR="007E21B4" w:rsidRDefault="00C573E6" w:rsidP="00DA4558">
      <w:pPr>
        <w:pStyle w:val="NoSpacing"/>
      </w:pPr>
      <w:r>
        <w:t>1:30 p.m.</w:t>
      </w:r>
      <w:r>
        <w:tab/>
        <w:t>Admin. Support Research Project (Abby) – Meeting with Mrs. Briggs</w:t>
      </w:r>
      <w:r w:rsidR="007E21B4">
        <w:tab/>
      </w:r>
      <w:r w:rsidR="007E21B4">
        <w:tab/>
      </w:r>
    </w:p>
    <w:p w:rsidR="00451026" w:rsidRDefault="007E21B4" w:rsidP="00451026">
      <w:pPr>
        <w:pStyle w:val="NoSpacing"/>
      </w:pPr>
      <w:r>
        <w:t>Looking ahead</w:t>
      </w:r>
      <w:r w:rsidR="00451026">
        <w:t>…..</w:t>
      </w:r>
    </w:p>
    <w:p w:rsidR="00C573E6" w:rsidRDefault="00C573E6" w:rsidP="00C573E6">
      <w:pPr>
        <w:pStyle w:val="NoSpacing"/>
      </w:pPr>
    </w:p>
    <w:p w:rsidR="00451026" w:rsidRDefault="00451026" w:rsidP="00C573E6">
      <w:pPr>
        <w:pStyle w:val="NoSpacing"/>
        <w:numPr>
          <w:ilvl w:val="0"/>
          <w:numId w:val="1"/>
        </w:numPr>
      </w:pPr>
      <w:r>
        <w:t>BPA Fall Leadership Conference, Greater Columbus Convention Center,</w:t>
      </w:r>
      <w:r w:rsidR="00DA4558">
        <w:t xml:space="preserve"> </w:t>
      </w:r>
      <w:r w:rsidR="00C573E6">
        <w:t>Thurs</w:t>
      </w:r>
      <w:r w:rsidR="00DA4558">
        <w:t>day, November 19</w:t>
      </w:r>
    </w:p>
    <w:p w:rsidR="00451026" w:rsidRDefault="00451026" w:rsidP="00451026">
      <w:pPr>
        <w:pStyle w:val="NoSpacing"/>
        <w:numPr>
          <w:ilvl w:val="0"/>
          <w:numId w:val="1"/>
        </w:numPr>
      </w:pPr>
      <w:r>
        <w:t xml:space="preserve">BPA November Chapter Meeting, Friday, November </w:t>
      </w:r>
      <w:r w:rsidR="003E51CE">
        <w:t>5 (Combined with SkillsUSA)</w:t>
      </w:r>
    </w:p>
    <w:p w:rsidR="00EE3CB7" w:rsidRDefault="00EE3CB7" w:rsidP="00451026">
      <w:pPr>
        <w:pStyle w:val="NoSpacing"/>
        <w:numPr>
          <w:ilvl w:val="0"/>
          <w:numId w:val="1"/>
        </w:numPr>
      </w:pPr>
      <w:r>
        <w:t xml:space="preserve">Financial Services Recruitment, </w:t>
      </w:r>
      <w:r w:rsidR="009D1401">
        <w:t>Thursday-Friday, November 12-13</w:t>
      </w:r>
    </w:p>
    <w:p w:rsidR="003E51CE" w:rsidRDefault="003E51CE" w:rsidP="003E51CE">
      <w:pPr>
        <w:pStyle w:val="NoSpacing"/>
      </w:pPr>
    </w:p>
    <w:p w:rsidR="003E51CE" w:rsidRPr="00451026" w:rsidRDefault="003E51CE" w:rsidP="00C573E6">
      <w:pPr>
        <w:pStyle w:val="NoSpacing"/>
        <w:jc w:val="center"/>
      </w:pPr>
      <w:r>
        <w:rPr>
          <w:i/>
        </w:rPr>
        <w:t>A</w:t>
      </w:r>
      <w:r>
        <w:rPr>
          <w:i/>
        </w:rPr>
        <w:t>ssignment sheets available at http://financialservicesi.weebly.com</w:t>
      </w:r>
    </w:p>
    <w:sectPr w:rsidR="003E51CE" w:rsidRPr="00451026" w:rsidSect="00C573E6">
      <w:pgSz w:w="12240" w:h="15840"/>
      <w:pgMar w:top="1170" w:right="1080" w:bottom="900" w:left="117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6815"/>
    <w:multiLevelType w:val="hybridMultilevel"/>
    <w:tmpl w:val="7D848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1B02457"/>
    <w:multiLevelType w:val="hybridMultilevel"/>
    <w:tmpl w:val="DD0A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9C"/>
    <w:rsid w:val="0004671F"/>
    <w:rsid w:val="000D0835"/>
    <w:rsid w:val="0012629A"/>
    <w:rsid w:val="002A2C07"/>
    <w:rsid w:val="003E207F"/>
    <w:rsid w:val="003E51CE"/>
    <w:rsid w:val="00451026"/>
    <w:rsid w:val="00535341"/>
    <w:rsid w:val="00760740"/>
    <w:rsid w:val="00761F9C"/>
    <w:rsid w:val="00787F87"/>
    <w:rsid w:val="007E21B4"/>
    <w:rsid w:val="00903939"/>
    <w:rsid w:val="009510AC"/>
    <w:rsid w:val="009D1401"/>
    <w:rsid w:val="00A02C3E"/>
    <w:rsid w:val="00AB4329"/>
    <w:rsid w:val="00C573E6"/>
    <w:rsid w:val="00D80AEA"/>
    <w:rsid w:val="00DA4558"/>
    <w:rsid w:val="00E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5C4C6-8142-42D7-9B51-17E507E9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341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04671F"/>
  </w:style>
  <w:style w:type="character" w:customStyle="1" w:styleId="Style1Char">
    <w:name w:val="Style1 Char"/>
    <w:basedOn w:val="DefaultParagraphFont"/>
    <w:link w:val="Style1"/>
    <w:rsid w:val="0004671F"/>
  </w:style>
  <w:style w:type="paragraph" w:styleId="BalloonText">
    <w:name w:val="Balloon Text"/>
    <w:basedOn w:val="Normal"/>
    <w:link w:val="BalloonTextChar"/>
    <w:uiPriority w:val="99"/>
    <w:semiHidden/>
    <w:unhideWhenUsed/>
    <w:rsid w:val="003E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Briggs</cp:lastModifiedBy>
  <cp:revision>2</cp:revision>
  <cp:lastPrinted>2015-10-26T12:43:00Z</cp:lastPrinted>
  <dcterms:created xsi:type="dcterms:W3CDTF">2015-10-26T12:44:00Z</dcterms:created>
  <dcterms:modified xsi:type="dcterms:W3CDTF">2015-10-26T12:44:00Z</dcterms:modified>
</cp:coreProperties>
</file>